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F014F" w14:textId="77777777" w:rsidR="0060641E" w:rsidRDefault="0060641E" w:rsidP="0060641E">
      <w:pPr>
        <w:jc w:val="center"/>
        <w:rPr>
          <w:b/>
          <w:bCs/>
          <w:sz w:val="36"/>
          <w:szCs w:val="36"/>
        </w:rPr>
      </w:pPr>
      <w:r>
        <w:rPr>
          <w:b/>
          <w:bCs/>
          <w:sz w:val="36"/>
          <w:szCs w:val="36"/>
        </w:rPr>
        <w:t>Cyngor Cymuned Onllwyn Community Council</w:t>
      </w:r>
    </w:p>
    <w:p w14:paraId="671C6685" w14:textId="3D9FB9B2" w:rsidR="0060641E" w:rsidRDefault="0060641E" w:rsidP="0060641E">
      <w:pPr>
        <w:jc w:val="center"/>
        <w:rPr>
          <w:b/>
          <w:bCs/>
          <w:sz w:val="36"/>
          <w:szCs w:val="36"/>
        </w:rPr>
      </w:pPr>
      <w:r>
        <w:rPr>
          <w:b/>
          <w:bCs/>
          <w:sz w:val="36"/>
          <w:szCs w:val="36"/>
        </w:rPr>
        <w:t>Finance Committee</w:t>
      </w:r>
    </w:p>
    <w:p w14:paraId="6181F2CA" w14:textId="6E1ACB5A" w:rsidR="0060641E" w:rsidRDefault="00860BBF" w:rsidP="0060641E">
      <w:r>
        <w:t>29th</w:t>
      </w:r>
      <w:r w:rsidR="0060641E">
        <w:t xml:space="preserve"> September 2026</w:t>
      </w:r>
    </w:p>
    <w:p w14:paraId="514C06F9" w14:textId="42204F2A" w:rsidR="0060641E" w:rsidRDefault="0060641E" w:rsidP="0060641E">
      <w:pPr>
        <w:jc w:val="center"/>
      </w:pPr>
      <w:r>
        <w:t>To Members of the Committee, you are hereby summoned to attend the</w:t>
      </w:r>
    </w:p>
    <w:p w14:paraId="6CB46542" w14:textId="06A6A0E7" w:rsidR="0060641E" w:rsidRDefault="0060641E" w:rsidP="0060641E">
      <w:pPr>
        <w:jc w:val="center"/>
      </w:pPr>
      <w:r>
        <w:t>meeting of the Finance Committee</w:t>
      </w:r>
    </w:p>
    <w:p w14:paraId="5F9D76E8" w14:textId="77777777" w:rsidR="0060641E" w:rsidRDefault="0060641E" w:rsidP="0060641E">
      <w:pPr>
        <w:jc w:val="center"/>
      </w:pPr>
      <w:r>
        <w:t>To be held at Banwen Community Centre</w:t>
      </w:r>
    </w:p>
    <w:p w14:paraId="36E78BB5" w14:textId="5916237B" w:rsidR="0060641E" w:rsidRDefault="0060641E" w:rsidP="0060641E">
      <w:pPr>
        <w:jc w:val="center"/>
      </w:pPr>
      <w:r>
        <w:t xml:space="preserve">on </w:t>
      </w:r>
      <w:r w:rsidR="00860BBF">
        <w:rPr>
          <w:b/>
          <w:bCs/>
        </w:rPr>
        <w:t>Monday 5</w:t>
      </w:r>
      <w:r w:rsidRPr="0060641E">
        <w:rPr>
          <w:b/>
          <w:bCs/>
          <w:vertAlign w:val="superscript"/>
        </w:rPr>
        <w:t>th</w:t>
      </w:r>
      <w:r>
        <w:rPr>
          <w:b/>
          <w:bCs/>
        </w:rPr>
        <w:t xml:space="preserve"> </w:t>
      </w:r>
      <w:r w:rsidR="00860BBF">
        <w:rPr>
          <w:b/>
          <w:bCs/>
        </w:rPr>
        <w:t xml:space="preserve">October </w:t>
      </w:r>
      <w:r>
        <w:rPr>
          <w:b/>
          <w:bCs/>
        </w:rPr>
        <w:t>2026</w:t>
      </w:r>
      <w:r>
        <w:t xml:space="preserve"> at </w:t>
      </w:r>
      <w:r w:rsidR="00860BBF">
        <w:t>6.30pm</w:t>
      </w:r>
    </w:p>
    <w:p w14:paraId="6BE76808" w14:textId="77777777" w:rsidR="0060641E" w:rsidRDefault="0060641E" w:rsidP="0060641E">
      <w:pPr>
        <w:pBdr>
          <w:bottom w:val="single" w:sz="12" w:space="1" w:color="auto"/>
        </w:pBdr>
        <w:jc w:val="center"/>
      </w:pPr>
      <w:r>
        <w:t>Clerk to the Council</w:t>
      </w:r>
    </w:p>
    <w:p w14:paraId="278EED79" w14:textId="77777777" w:rsidR="0060641E" w:rsidRDefault="0060641E" w:rsidP="0060641E">
      <w:pPr>
        <w:pBdr>
          <w:bottom w:val="single" w:sz="12" w:space="1" w:color="auto"/>
        </w:pBdr>
        <w:jc w:val="center"/>
      </w:pPr>
    </w:p>
    <w:p w14:paraId="2E3F6823" w14:textId="77777777" w:rsidR="0060641E" w:rsidRDefault="0060641E" w:rsidP="0060641E">
      <w:pPr>
        <w:jc w:val="center"/>
        <w:rPr>
          <w:b/>
          <w:bCs/>
          <w:u w:val="single"/>
        </w:rPr>
      </w:pPr>
      <w:r>
        <w:rPr>
          <w:b/>
          <w:bCs/>
          <w:u w:val="single"/>
        </w:rPr>
        <w:t>AGENDA</w:t>
      </w:r>
    </w:p>
    <w:p w14:paraId="541B2431" w14:textId="77777777" w:rsidR="0060641E" w:rsidRDefault="0060641E" w:rsidP="0060641E">
      <w:pPr>
        <w:pStyle w:val="ListParagraph"/>
        <w:numPr>
          <w:ilvl w:val="0"/>
          <w:numId w:val="1"/>
        </w:numPr>
        <w:rPr>
          <w:b/>
          <w:bCs/>
        </w:rPr>
      </w:pPr>
      <w:r>
        <w:rPr>
          <w:b/>
          <w:bCs/>
        </w:rPr>
        <w:t>Apologies for absence.</w:t>
      </w:r>
    </w:p>
    <w:p w14:paraId="30485EAB" w14:textId="77777777" w:rsidR="0060641E" w:rsidRDefault="0060641E" w:rsidP="0060641E">
      <w:pPr>
        <w:pStyle w:val="ListParagraph"/>
        <w:numPr>
          <w:ilvl w:val="0"/>
          <w:numId w:val="1"/>
        </w:numPr>
        <w:rPr>
          <w:b/>
          <w:bCs/>
        </w:rPr>
      </w:pPr>
      <w:r>
        <w:rPr>
          <w:b/>
          <w:bCs/>
        </w:rPr>
        <w:t>Declarations of interest.</w:t>
      </w:r>
    </w:p>
    <w:p w14:paraId="2A1B39F9" w14:textId="45BBF82F" w:rsidR="0060641E" w:rsidRPr="0060641E" w:rsidRDefault="0060641E" w:rsidP="0060641E">
      <w:pPr>
        <w:pStyle w:val="ListParagraph"/>
        <w:numPr>
          <w:ilvl w:val="0"/>
          <w:numId w:val="1"/>
        </w:numPr>
        <w:rPr>
          <w:b/>
          <w:bCs/>
        </w:rPr>
      </w:pPr>
      <w:r w:rsidRPr="0060641E">
        <w:rPr>
          <w:b/>
          <w:bCs/>
        </w:rPr>
        <w:t xml:space="preserve">Budget Setting for </w:t>
      </w:r>
      <w:r>
        <w:rPr>
          <w:b/>
          <w:bCs/>
        </w:rPr>
        <w:t>the Financial year 2026/27</w:t>
      </w:r>
    </w:p>
    <w:p w14:paraId="0E462FD5" w14:textId="7A9496C0" w:rsidR="0060641E" w:rsidRDefault="0060641E" w:rsidP="0060641E">
      <w:pPr>
        <w:pStyle w:val="ListParagraph"/>
        <w:numPr>
          <w:ilvl w:val="0"/>
          <w:numId w:val="1"/>
        </w:numPr>
      </w:pPr>
      <w:r>
        <w:rPr>
          <w:b/>
          <w:bCs/>
        </w:rPr>
        <w:t>Discussion on Insurance options</w:t>
      </w:r>
    </w:p>
    <w:p w14:paraId="35A5B65A" w14:textId="77777777" w:rsidR="0060641E" w:rsidRDefault="0060641E" w:rsidP="0060641E">
      <w:pPr>
        <w:pStyle w:val="ListParagraph"/>
        <w:numPr>
          <w:ilvl w:val="0"/>
          <w:numId w:val="1"/>
        </w:numPr>
      </w:pPr>
      <w:r>
        <w:rPr>
          <w:b/>
          <w:bCs/>
        </w:rPr>
        <w:t>Exclusion of the Public and Press</w:t>
      </w:r>
    </w:p>
    <w:p w14:paraId="31516879" w14:textId="77777777" w:rsidR="0060641E" w:rsidRDefault="0060641E" w:rsidP="0060641E">
      <w:pPr>
        <w:pStyle w:val="ListParagraph"/>
        <w:ind w:left="644"/>
      </w:pPr>
      <w:r>
        <w:t>To consider passing a resolution that further to subsection (1) of section 2 Public Bodies (admission to meetings) Act 1960 and Section 100</w:t>
      </w:r>
      <w:proofErr w:type="gramStart"/>
      <w:r>
        <w:t>A(</w:t>
      </w:r>
      <w:proofErr w:type="gramEnd"/>
      <w:r>
        <w:t>4) of the Local Government Act 1972, the public and press be excluded from the meeting for the following item(s) of business on the grounds that they involve the likely disclosure of exempt information.</w:t>
      </w:r>
    </w:p>
    <w:p w14:paraId="1B21B244" w14:textId="77777777" w:rsidR="0060641E" w:rsidRDefault="0060641E" w:rsidP="0060641E">
      <w:r>
        <w:tab/>
      </w:r>
    </w:p>
    <w:p w14:paraId="76C0990A" w14:textId="77777777" w:rsidR="0060641E" w:rsidRDefault="0060641E" w:rsidP="0060641E">
      <w:pPr>
        <w:ind w:firstLine="644"/>
        <w:rPr>
          <w:b/>
          <w:bCs/>
          <w:u w:val="single"/>
        </w:rPr>
      </w:pPr>
    </w:p>
    <w:p w14:paraId="55BC19A1" w14:textId="43C126C3" w:rsidR="0060641E" w:rsidRDefault="0060641E" w:rsidP="0060641E">
      <w:pPr>
        <w:ind w:firstLine="644"/>
        <w:rPr>
          <w:b/>
          <w:bCs/>
          <w:u w:val="single"/>
        </w:rPr>
      </w:pPr>
      <w:r>
        <w:rPr>
          <w:b/>
          <w:bCs/>
          <w:u w:val="single"/>
        </w:rPr>
        <w:t xml:space="preserve">Next </w:t>
      </w:r>
      <w:proofErr w:type="gramStart"/>
      <w:r>
        <w:rPr>
          <w:b/>
          <w:bCs/>
          <w:u w:val="single"/>
        </w:rPr>
        <w:t>meeting  -</w:t>
      </w:r>
      <w:proofErr w:type="gramEnd"/>
      <w:r>
        <w:rPr>
          <w:b/>
          <w:bCs/>
          <w:u w:val="single"/>
        </w:rPr>
        <w:t xml:space="preserve"> date to be confirmed</w:t>
      </w:r>
    </w:p>
    <w:p w14:paraId="04199836" w14:textId="77777777" w:rsidR="004C1E16" w:rsidRDefault="004C1E16"/>
    <w:sectPr w:rsidR="004C1E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69C5"/>
    <w:multiLevelType w:val="hybridMultilevel"/>
    <w:tmpl w:val="0F9E989E"/>
    <w:lvl w:ilvl="0" w:tplc="D098DE70">
      <w:start w:val="1"/>
      <w:numFmt w:val="decimal"/>
      <w:lvlText w:val="%1."/>
      <w:lvlJc w:val="left"/>
      <w:pPr>
        <w:ind w:left="644" w:hanging="360"/>
      </w:pPr>
      <w:rPr>
        <w:b/>
        <w:bCs/>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 w15:restartNumberingAfterBreak="0">
    <w:nsid w:val="23BA42E7"/>
    <w:multiLevelType w:val="hybridMultilevel"/>
    <w:tmpl w:val="25A8E3EA"/>
    <w:lvl w:ilvl="0" w:tplc="08090017">
      <w:start w:val="1"/>
      <w:numFmt w:val="lowerLetter"/>
      <w:lvlText w:val="%1)"/>
      <w:lvlJc w:val="left"/>
      <w:pPr>
        <w:ind w:left="1364" w:hanging="360"/>
      </w:pPr>
    </w:lvl>
    <w:lvl w:ilvl="1" w:tplc="08090003">
      <w:start w:val="1"/>
      <w:numFmt w:val="bullet"/>
      <w:lvlText w:val="o"/>
      <w:lvlJc w:val="left"/>
      <w:pPr>
        <w:ind w:left="2084" w:hanging="360"/>
      </w:pPr>
      <w:rPr>
        <w:rFonts w:ascii="Courier New" w:hAnsi="Courier New" w:cs="Courier New" w:hint="default"/>
      </w:rPr>
    </w:lvl>
    <w:lvl w:ilvl="2" w:tplc="08090005">
      <w:start w:val="1"/>
      <w:numFmt w:val="bullet"/>
      <w:lvlText w:val=""/>
      <w:lvlJc w:val="left"/>
      <w:pPr>
        <w:ind w:left="2804" w:hanging="360"/>
      </w:pPr>
      <w:rPr>
        <w:rFonts w:ascii="Wingdings" w:hAnsi="Wingdings" w:hint="default"/>
      </w:rPr>
    </w:lvl>
    <w:lvl w:ilvl="3" w:tplc="08090001">
      <w:start w:val="1"/>
      <w:numFmt w:val="bullet"/>
      <w:lvlText w:val=""/>
      <w:lvlJc w:val="left"/>
      <w:pPr>
        <w:ind w:left="3524" w:hanging="360"/>
      </w:pPr>
      <w:rPr>
        <w:rFonts w:ascii="Symbol" w:hAnsi="Symbol" w:hint="default"/>
      </w:rPr>
    </w:lvl>
    <w:lvl w:ilvl="4" w:tplc="08090003">
      <w:start w:val="1"/>
      <w:numFmt w:val="bullet"/>
      <w:lvlText w:val="o"/>
      <w:lvlJc w:val="left"/>
      <w:pPr>
        <w:ind w:left="4244" w:hanging="360"/>
      </w:pPr>
      <w:rPr>
        <w:rFonts w:ascii="Courier New" w:hAnsi="Courier New" w:cs="Courier New" w:hint="default"/>
      </w:rPr>
    </w:lvl>
    <w:lvl w:ilvl="5" w:tplc="08090005">
      <w:start w:val="1"/>
      <w:numFmt w:val="bullet"/>
      <w:lvlText w:val=""/>
      <w:lvlJc w:val="left"/>
      <w:pPr>
        <w:ind w:left="4964" w:hanging="360"/>
      </w:pPr>
      <w:rPr>
        <w:rFonts w:ascii="Wingdings" w:hAnsi="Wingdings" w:hint="default"/>
      </w:rPr>
    </w:lvl>
    <w:lvl w:ilvl="6" w:tplc="08090001">
      <w:start w:val="1"/>
      <w:numFmt w:val="bullet"/>
      <w:lvlText w:val=""/>
      <w:lvlJc w:val="left"/>
      <w:pPr>
        <w:ind w:left="5684" w:hanging="360"/>
      </w:pPr>
      <w:rPr>
        <w:rFonts w:ascii="Symbol" w:hAnsi="Symbol" w:hint="default"/>
      </w:rPr>
    </w:lvl>
    <w:lvl w:ilvl="7" w:tplc="08090003">
      <w:start w:val="1"/>
      <w:numFmt w:val="bullet"/>
      <w:lvlText w:val="o"/>
      <w:lvlJc w:val="left"/>
      <w:pPr>
        <w:ind w:left="6404" w:hanging="360"/>
      </w:pPr>
      <w:rPr>
        <w:rFonts w:ascii="Courier New" w:hAnsi="Courier New" w:cs="Courier New" w:hint="default"/>
      </w:rPr>
    </w:lvl>
    <w:lvl w:ilvl="8" w:tplc="08090005">
      <w:start w:val="1"/>
      <w:numFmt w:val="bullet"/>
      <w:lvlText w:val=""/>
      <w:lvlJc w:val="left"/>
      <w:pPr>
        <w:ind w:left="7124" w:hanging="360"/>
      </w:pPr>
      <w:rPr>
        <w:rFonts w:ascii="Wingdings" w:hAnsi="Wingdings" w:hint="default"/>
      </w:rPr>
    </w:lvl>
  </w:abstractNum>
  <w:abstractNum w:abstractNumId="2" w15:restartNumberingAfterBreak="0">
    <w:nsid w:val="51142C08"/>
    <w:multiLevelType w:val="hybridMultilevel"/>
    <w:tmpl w:val="E12E319A"/>
    <w:lvl w:ilvl="0" w:tplc="08090017">
      <w:start w:val="1"/>
      <w:numFmt w:val="lowerLetter"/>
      <w:lvlText w:val="%1)"/>
      <w:lvlJc w:val="left"/>
      <w:pPr>
        <w:ind w:left="1364" w:hanging="360"/>
      </w:pPr>
    </w:lvl>
    <w:lvl w:ilvl="1" w:tplc="08090003">
      <w:start w:val="1"/>
      <w:numFmt w:val="bullet"/>
      <w:lvlText w:val="o"/>
      <w:lvlJc w:val="left"/>
      <w:pPr>
        <w:ind w:left="2084" w:hanging="360"/>
      </w:pPr>
      <w:rPr>
        <w:rFonts w:ascii="Courier New" w:hAnsi="Courier New" w:cs="Courier New" w:hint="default"/>
      </w:rPr>
    </w:lvl>
    <w:lvl w:ilvl="2" w:tplc="08090005">
      <w:start w:val="1"/>
      <w:numFmt w:val="bullet"/>
      <w:lvlText w:val=""/>
      <w:lvlJc w:val="left"/>
      <w:pPr>
        <w:ind w:left="2804" w:hanging="360"/>
      </w:pPr>
      <w:rPr>
        <w:rFonts w:ascii="Wingdings" w:hAnsi="Wingdings" w:hint="default"/>
      </w:rPr>
    </w:lvl>
    <w:lvl w:ilvl="3" w:tplc="08090001">
      <w:start w:val="1"/>
      <w:numFmt w:val="bullet"/>
      <w:lvlText w:val=""/>
      <w:lvlJc w:val="left"/>
      <w:pPr>
        <w:ind w:left="3524" w:hanging="360"/>
      </w:pPr>
      <w:rPr>
        <w:rFonts w:ascii="Symbol" w:hAnsi="Symbol" w:hint="default"/>
      </w:rPr>
    </w:lvl>
    <w:lvl w:ilvl="4" w:tplc="08090003">
      <w:start w:val="1"/>
      <w:numFmt w:val="bullet"/>
      <w:lvlText w:val="o"/>
      <w:lvlJc w:val="left"/>
      <w:pPr>
        <w:ind w:left="4244" w:hanging="360"/>
      </w:pPr>
      <w:rPr>
        <w:rFonts w:ascii="Courier New" w:hAnsi="Courier New" w:cs="Courier New" w:hint="default"/>
      </w:rPr>
    </w:lvl>
    <w:lvl w:ilvl="5" w:tplc="08090005">
      <w:start w:val="1"/>
      <w:numFmt w:val="bullet"/>
      <w:lvlText w:val=""/>
      <w:lvlJc w:val="left"/>
      <w:pPr>
        <w:ind w:left="4964" w:hanging="360"/>
      </w:pPr>
      <w:rPr>
        <w:rFonts w:ascii="Wingdings" w:hAnsi="Wingdings" w:hint="default"/>
      </w:rPr>
    </w:lvl>
    <w:lvl w:ilvl="6" w:tplc="08090001">
      <w:start w:val="1"/>
      <w:numFmt w:val="bullet"/>
      <w:lvlText w:val=""/>
      <w:lvlJc w:val="left"/>
      <w:pPr>
        <w:ind w:left="5684" w:hanging="360"/>
      </w:pPr>
      <w:rPr>
        <w:rFonts w:ascii="Symbol" w:hAnsi="Symbol" w:hint="default"/>
      </w:rPr>
    </w:lvl>
    <w:lvl w:ilvl="7" w:tplc="08090003">
      <w:start w:val="1"/>
      <w:numFmt w:val="bullet"/>
      <w:lvlText w:val="o"/>
      <w:lvlJc w:val="left"/>
      <w:pPr>
        <w:ind w:left="6404" w:hanging="360"/>
      </w:pPr>
      <w:rPr>
        <w:rFonts w:ascii="Courier New" w:hAnsi="Courier New" w:cs="Courier New" w:hint="default"/>
      </w:rPr>
    </w:lvl>
    <w:lvl w:ilvl="8" w:tplc="08090005">
      <w:start w:val="1"/>
      <w:numFmt w:val="bullet"/>
      <w:lvlText w:val=""/>
      <w:lvlJc w:val="left"/>
      <w:pPr>
        <w:ind w:left="7124" w:hanging="360"/>
      </w:pPr>
      <w:rPr>
        <w:rFonts w:ascii="Wingdings" w:hAnsi="Wingdings" w:hint="default"/>
      </w:rPr>
    </w:lvl>
  </w:abstractNum>
  <w:num w:numId="1" w16cid:durableId="1848203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6251137">
    <w:abstractNumId w:val="1"/>
    <w:lvlOverride w:ilvl="0">
      <w:startOverride w:val="1"/>
    </w:lvlOverride>
    <w:lvlOverride w:ilvl="1"/>
    <w:lvlOverride w:ilvl="2"/>
    <w:lvlOverride w:ilvl="3"/>
    <w:lvlOverride w:ilvl="4"/>
    <w:lvlOverride w:ilvl="5"/>
    <w:lvlOverride w:ilvl="6"/>
    <w:lvlOverride w:ilvl="7"/>
    <w:lvlOverride w:ilvl="8"/>
  </w:num>
  <w:num w:numId="3" w16cid:durableId="2146700551">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41E"/>
    <w:rsid w:val="00141E42"/>
    <w:rsid w:val="003839D6"/>
    <w:rsid w:val="004C1E16"/>
    <w:rsid w:val="0060641E"/>
    <w:rsid w:val="006B2520"/>
    <w:rsid w:val="00860BBF"/>
    <w:rsid w:val="00DB2C20"/>
    <w:rsid w:val="00E1672A"/>
    <w:rsid w:val="00FF2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2CF77"/>
  <w15:chartTrackingRefBased/>
  <w15:docId w15:val="{61FFA895-0EB9-4234-93D4-ADD5A753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41E"/>
    <w:pPr>
      <w:spacing w:line="276" w:lineRule="auto"/>
    </w:pPr>
    <w:rPr>
      <w:sz w:val="24"/>
      <w:szCs w:val="24"/>
    </w:rPr>
  </w:style>
  <w:style w:type="paragraph" w:styleId="Heading1">
    <w:name w:val="heading 1"/>
    <w:basedOn w:val="Normal"/>
    <w:next w:val="Normal"/>
    <w:link w:val="Heading1Char"/>
    <w:uiPriority w:val="9"/>
    <w:qFormat/>
    <w:rsid w:val="006064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64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64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64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64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64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4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4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4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4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64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64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64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64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64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4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4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41E"/>
    <w:rPr>
      <w:rFonts w:eastAsiaTheme="majorEastAsia" w:cstheme="majorBidi"/>
      <w:color w:val="272727" w:themeColor="text1" w:themeTint="D8"/>
    </w:rPr>
  </w:style>
  <w:style w:type="paragraph" w:styleId="Title">
    <w:name w:val="Title"/>
    <w:basedOn w:val="Normal"/>
    <w:next w:val="Normal"/>
    <w:link w:val="TitleChar"/>
    <w:uiPriority w:val="10"/>
    <w:qFormat/>
    <w:rsid w:val="006064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4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4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4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41E"/>
    <w:pPr>
      <w:spacing w:before="160"/>
      <w:jc w:val="center"/>
    </w:pPr>
    <w:rPr>
      <w:i/>
      <w:iCs/>
      <w:color w:val="404040" w:themeColor="text1" w:themeTint="BF"/>
    </w:rPr>
  </w:style>
  <w:style w:type="character" w:customStyle="1" w:styleId="QuoteChar">
    <w:name w:val="Quote Char"/>
    <w:basedOn w:val="DefaultParagraphFont"/>
    <w:link w:val="Quote"/>
    <w:uiPriority w:val="29"/>
    <w:rsid w:val="0060641E"/>
    <w:rPr>
      <w:i/>
      <w:iCs/>
      <w:color w:val="404040" w:themeColor="text1" w:themeTint="BF"/>
    </w:rPr>
  </w:style>
  <w:style w:type="paragraph" w:styleId="ListParagraph">
    <w:name w:val="List Paragraph"/>
    <w:basedOn w:val="Normal"/>
    <w:uiPriority w:val="34"/>
    <w:qFormat/>
    <w:rsid w:val="0060641E"/>
    <w:pPr>
      <w:ind w:left="720"/>
      <w:contextualSpacing/>
    </w:pPr>
  </w:style>
  <w:style w:type="character" w:styleId="IntenseEmphasis">
    <w:name w:val="Intense Emphasis"/>
    <w:basedOn w:val="DefaultParagraphFont"/>
    <w:uiPriority w:val="21"/>
    <w:qFormat/>
    <w:rsid w:val="0060641E"/>
    <w:rPr>
      <w:i/>
      <w:iCs/>
      <w:color w:val="2F5496" w:themeColor="accent1" w:themeShade="BF"/>
    </w:rPr>
  </w:style>
  <w:style w:type="paragraph" w:styleId="IntenseQuote">
    <w:name w:val="Intense Quote"/>
    <w:basedOn w:val="Normal"/>
    <w:next w:val="Normal"/>
    <w:link w:val="IntenseQuoteChar"/>
    <w:uiPriority w:val="30"/>
    <w:qFormat/>
    <w:rsid w:val="006064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641E"/>
    <w:rPr>
      <w:i/>
      <w:iCs/>
      <w:color w:val="2F5496" w:themeColor="accent1" w:themeShade="BF"/>
    </w:rPr>
  </w:style>
  <w:style w:type="character" w:styleId="IntenseReference">
    <w:name w:val="Intense Reference"/>
    <w:basedOn w:val="DefaultParagraphFont"/>
    <w:uiPriority w:val="32"/>
    <w:qFormat/>
    <w:rsid w:val="006064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123</Words>
  <Characters>706</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Onllwyn Community Council</dc:creator>
  <cp:keywords/>
  <dc:description/>
  <cp:lastModifiedBy>Onllwyn Community Council</cp:lastModifiedBy>
  <cp:revision>2</cp:revision>
  <dcterms:created xsi:type="dcterms:W3CDTF">2026-08-25T15:38:00Z</dcterms:created>
  <dcterms:modified xsi:type="dcterms:W3CDTF">2026-09-29T08:53:00Z</dcterms:modified>
</cp:coreProperties>
</file>