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B58B4" w14:textId="77777777" w:rsidR="002271FA" w:rsidRPr="00A9301F" w:rsidRDefault="002271FA" w:rsidP="00A9301F">
      <w:pPr>
        <w:pStyle w:val="Title"/>
        <w:jc w:val="center"/>
        <w:rPr>
          <w:kern w:val="0"/>
          <w:sz w:val="36"/>
          <w:szCs w:val="36"/>
          <w:u w:val="single"/>
          <w14:ligatures w14:val="none"/>
        </w:rPr>
      </w:pPr>
      <w:r w:rsidRPr="00A9301F">
        <w:rPr>
          <w:sz w:val="36"/>
          <w:szCs w:val="36"/>
          <w:u w:val="single"/>
        </w:rPr>
        <w:t>Cyngor Cymuned Onllwyn Community Council</w:t>
      </w:r>
      <w:r w:rsidRPr="00A9301F">
        <w:rPr>
          <w:sz w:val="36"/>
          <w:szCs w:val="36"/>
          <w:u w:val="single"/>
        </w:rPr>
        <w:br/>
        <w:t>Minutes of Monthly Meeting</w:t>
      </w:r>
    </w:p>
    <w:p w14:paraId="7FC6A649" w14:textId="77777777" w:rsidR="002271FA" w:rsidRPr="00A9301F" w:rsidRDefault="002271FA">
      <w:pPr>
        <w:pStyle w:val="Subtitle"/>
        <w:rPr>
          <w:color w:val="auto"/>
        </w:rPr>
      </w:pPr>
      <w:r w:rsidRPr="00A9301F">
        <w:rPr>
          <w:color w:val="auto"/>
        </w:rPr>
        <w:t>Held on Monday, 9th February 2026 at Dove Workshop, Banwen</w:t>
      </w:r>
    </w:p>
    <w:p w14:paraId="02E647DE" w14:textId="77777777" w:rsidR="002271FA" w:rsidRPr="00A9301F" w:rsidRDefault="002271FA">
      <w:pPr>
        <w:rPr>
          <w:sz w:val="28"/>
          <w:szCs w:val="28"/>
        </w:rPr>
      </w:pPr>
      <w:r w:rsidRPr="00A9301F">
        <w:rPr>
          <w:b/>
          <w:bCs/>
          <w:sz w:val="28"/>
          <w:szCs w:val="28"/>
        </w:rPr>
        <w:t>Present:</w:t>
      </w:r>
      <w:r w:rsidRPr="00A9301F">
        <w:rPr>
          <w:sz w:val="28"/>
          <w:szCs w:val="28"/>
        </w:rPr>
        <w:t xml:space="preserve"> Cllr Ruth Stone, Cllr Steve Thomas, Cllr Gareth Evans, Cllr Gareth Llewellyn, Cllr Dean Cawsey, Cllr Martin Crimmins, and Cllr Maxine Woodward</w:t>
      </w:r>
    </w:p>
    <w:p w14:paraId="575FCF90" w14:textId="77777777" w:rsidR="002271FA" w:rsidRPr="00A9301F" w:rsidRDefault="002271FA">
      <w:pPr>
        <w:rPr>
          <w:sz w:val="28"/>
          <w:szCs w:val="28"/>
        </w:rPr>
      </w:pPr>
      <w:r w:rsidRPr="00A9301F">
        <w:rPr>
          <w:b/>
          <w:bCs/>
          <w:sz w:val="28"/>
          <w:szCs w:val="28"/>
        </w:rPr>
        <w:t>Apologies received:</w:t>
      </w:r>
      <w:r w:rsidRPr="00A9301F">
        <w:rPr>
          <w:sz w:val="28"/>
          <w:szCs w:val="28"/>
        </w:rPr>
        <w:t xml:space="preserve"> Lee Reynolds</w:t>
      </w:r>
    </w:p>
    <w:p w14:paraId="11AA9ED6" w14:textId="77777777" w:rsidR="002271FA" w:rsidRPr="00A9301F" w:rsidRDefault="002271FA">
      <w:pPr>
        <w:rPr>
          <w:sz w:val="28"/>
          <w:szCs w:val="28"/>
        </w:rPr>
      </w:pPr>
      <w:r w:rsidRPr="00A9301F">
        <w:rPr>
          <w:b/>
          <w:bCs/>
          <w:sz w:val="28"/>
          <w:szCs w:val="28"/>
        </w:rPr>
        <w:t>Meeting commenced at:</w:t>
      </w:r>
      <w:r w:rsidRPr="00A9301F">
        <w:rPr>
          <w:sz w:val="28"/>
          <w:szCs w:val="28"/>
        </w:rPr>
        <w:t xml:space="preserve"> 18:30</w:t>
      </w:r>
    </w:p>
    <w:p w14:paraId="599C21DA" w14:textId="77777777" w:rsidR="002271FA" w:rsidRPr="00A9301F" w:rsidRDefault="002271FA">
      <w:pPr>
        <w:pStyle w:val="Heading1"/>
        <w:rPr>
          <w:rFonts w:eastAsia="Times New Roman"/>
          <w:color w:val="auto"/>
        </w:rPr>
      </w:pPr>
      <w:r w:rsidRPr="00A9301F">
        <w:rPr>
          <w:rFonts w:eastAsia="Times New Roman"/>
          <w:color w:val="auto"/>
        </w:rPr>
        <w:t>1. Apologies for Absence</w:t>
      </w:r>
    </w:p>
    <w:p w14:paraId="55CB852E" w14:textId="77777777" w:rsidR="002271FA" w:rsidRPr="00A9301F" w:rsidRDefault="002271FA">
      <w:pPr>
        <w:rPr>
          <w:rFonts w:eastAsiaTheme="minorEastAsia"/>
        </w:rPr>
      </w:pPr>
      <w:r w:rsidRPr="00A9301F">
        <w:t>Cllr Lee Reynolds sent apologies for absence. The Council resolved to accept these apologies.</w:t>
      </w:r>
    </w:p>
    <w:p w14:paraId="7BC11F82" w14:textId="77777777" w:rsidR="002271FA" w:rsidRPr="00A9301F" w:rsidRDefault="002271FA">
      <w:pPr>
        <w:pStyle w:val="Heading1"/>
        <w:rPr>
          <w:rFonts w:eastAsia="Times New Roman"/>
          <w:color w:val="auto"/>
        </w:rPr>
      </w:pPr>
      <w:r w:rsidRPr="00A9301F">
        <w:rPr>
          <w:rFonts w:eastAsia="Times New Roman"/>
          <w:color w:val="auto"/>
        </w:rPr>
        <w:t>2. Declarations of Interest</w:t>
      </w:r>
    </w:p>
    <w:p w14:paraId="3AE2AA59" w14:textId="77777777" w:rsidR="002271FA" w:rsidRPr="00A9301F" w:rsidRDefault="002271FA">
      <w:pPr>
        <w:rPr>
          <w:rFonts w:eastAsiaTheme="minorEastAsia"/>
        </w:rPr>
      </w:pPr>
      <w:r w:rsidRPr="00A9301F">
        <w:t>Declarations of interest will be made as and when required during the meeting. Forms are available for signing if necessary.</w:t>
      </w:r>
    </w:p>
    <w:p w14:paraId="24ADF65E" w14:textId="77777777" w:rsidR="002271FA" w:rsidRPr="00A9301F" w:rsidRDefault="002271FA">
      <w:pPr>
        <w:pStyle w:val="Heading1"/>
        <w:rPr>
          <w:rFonts w:eastAsia="Times New Roman"/>
          <w:color w:val="auto"/>
        </w:rPr>
      </w:pPr>
      <w:r w:rsidRPr="00A9301F">
        <w:rPr>
          <w:rFonts w:eastAsia="Times New Roman"/>
          <w:color w:val="auto"/>
        </w:rPr>
        <w:t>3. Appointment of New Clerk</w:t>
      </w:r>
    </w:p>
    <w:p w14:paraId="40D14C6A" w14:textId="77777777" w:rsidR="002271FA" w:rsidRPr="00A9301F" w:rsidRDefault="002271FA">
      <w:pPr>
        <w:rPr>
          <w:rFonts w:eastAsiaTheme="minorEastAsia"/>
        </w:rPr>
      </w:pPr>
      <w:r w:rsidRPr="00A9301F">
        <w:t>The Council discussed and approved the appointment of the new Clerk. Catrin Rees was interviewed on Thursday, 29th January by Cllrs Ruth Stone, Steve Thomas, Gareth Llewellyn, and Maxine Woodward. Following discussion, it was agreed that Catrin should be offered the position of Clerk, working 40 hours per month at a rate of £15.06 per hour. This arrangement will be reviewed after 12 months, by which time the Council aims to have a Financial Committee in place. It was noted that Catrin will need to complete several courses, which will be funded by the Community Council. She will also be added as a signatory to the bank account. Until Catrin is fully conversant with all aspects of the role, Simon Chaplin has offered to continue administering the Cemetery, conducting play park inspections, and handling minor repairs as required. The proposal was made by Cllr Dean Cawsey and seconded by Cllr Gareth Llewellyn.</w:t>
      </w:r>
    </w:p>
    <w:p w14:paraId="386D574C" w14:textId="77777777" w:rsidR="002271FA" w:rsidRPr="00A9301F" w:rsidRDefault="002271FA">
      <w:pPr>
        <w:pStyle w:val="Heading1"/>
        <w:rPr>
          <w:rFonts w:eastAsia="Times New Roman"/>
          <w:color w:val="auto"/>
        </w:rPr>
      </w:pPr>
      <w:r w:rsidRPr="00A9301F">
        <w:rPr>
          <w:rFonts w:eastAsia="Times New Roman"/>
          <w:color w:val="auto"/>
        </w:rPr>
        <w:t>4. Public Attendance</w:t>
      </w:r>
    </w:p>
    <w:p w14:paraId="55BAE1D0" w14:textId="77777777" w:rsidR="002271FA" w:rsidRPr="00A9301F" w:rsidRDefault="002271FA">
      <w:pPr>
        <w:rPr>
          <w:rFonts w:eastAsiaTheme="minorEastAsia"/>
        </w:rPr>
      </w:pPr>
      <w:r w:rsidRPr="00A9301F">
        <w:t>No members of the public were in attendance.</w:t>
      </w:r>
    </w:p>
    <w:p w14:paraId="7D75D548" w14:textId="77777777" w:rsidR="002271FA" w:rsidRPr="00A9301F" w:rsidRDefault="002271FA">
      <w:pPr>
        <w:pStyle w:val="Heading1"/>
        <w:rPr>
          <w:rFonts w:eastAsia="Times New Roman"/>
          <w:color w:val="auto"/>
        </w:rPr>
      </w:pPr>
      <w:r w:rsidRPr="00A9301F">
        <w:rPr>
          <w:rFonts w:eastAsia="Times New Roman"/>
          <w:color w:val="auto"/>
        </w:rPr>
        <w:t>5. Matters Requiring Urgent Attention</w:t>
      </w:r>
    </w:p>
    <w:p w14:paraId="2C841A80" w14:textId="77777777" w:rsidR="002271FA" w:rsidRPr="00A9301F" w:rsidRDefault="002271FA">
      <w:pPr>
        <w:pStyle w:val="Heading2"/>
        <w:rPr>
          <w:rFonts w:eastAsia="Times New Roman"/>
          <w:color w:val="auto"/>
        </w:rPr>
      </w:pPr>
      <w:r w:rsidRPr="00A9301F">
        <w:rPr>
          <w:rFonts w:eastAsia="Times New Roman"/>
          <w:color w:val="auto"/>
        </w:rPr>
        <w:t>A. Platform 7 Safety Issue</w:t>
      </w:r>
    </w:p>
    <w:p w14:paraId="62F97757" w14:textId="77777777" w:rsidR="002271FA" w:rsidRPr="00A9301F" w:rsidRDefault="002271FA">
      <w:pPr>
        <w:rPr>
          <w:rFonts w:eastAsiaTheme="minorEastAsia"/>
        </w:rPr>
      </w:pPr>
      <w:r w:rsidRPr="00A9301F">
        <w:t xml:space="preserve">Cllr Dean Cawsey reported a bolt sticking up on Platform 7 by the pond. It is unclear whether this requires tightening or cutting off. As the platforms are new, the issue will be referred to the company that installed them. The mess left by the company, especially the ploughed edges along the paths, </w:t>
      </w:r>
      <w:r w:rsidRPr="00A9301F">
        <w:lastRenderedPageBreak/>
        <w:t xml:space="preserve">was also noted; however, remedial work cannot be done until the weather </w:t>
      </w:r>
      <w:proofErr w:type="gramStart"/>
      <w:r w:rsidRPr="00A9301F">
        <w:t>improves</w:t>
      </w:r>
      <w:proofErr w:type="gramEnd"/>
      <w:r w:rsidRPr="00A9301F">
        <w:t xml:space="preserve"> and the land can recover naturally.</w:t>
      </w:r>
    </w:p>
    <w:p w14:paraId="17643274" w14:textId="77777777" w:rsidR="002271FA" w:rsidRPr="00A9301F" w:rsidRDefault="002271FA">
      <w:pPr>
        <w:pStyle w:val="Heading2"/>
        <w:rPr>
          <w:rFonts w:eastAsia="Times New Roman"/>
          <w:color w:val="auto"/>
        </w:rPr>
      </w:pPr>
      <w:r w:rsidRPr="00A9301F">
        <w:rPr>
          <w:rFonts w:eastAsia="Times New Roman"/>
          <w:color w:val="auto"/>
        </w:rPr>
        <w:t>B. Dog Fouling</w:t>
      </w:r>
    </w:p>
    <w:p w14:paraId="79F04A8D" w14:textId="77777777" w:rsidR="002271FA" w:rsidRPr="00A9301F" w:rsidRDefault="002271FA">
      <w:pPr>
        <w:rPr>
          <w:rFonts w:eastAsiaTheme="minorEastAsia"/>
        </w:rPr>
      </w:pPr>
      <w:r w:rsidRPr="00A9301F">
        <w:t>The Council has received complaints about the amount of dog mess around the village and along the pathways. Cllr Dean Cawsey advised that if sufficient reports are made to Neath Port Talbot (NPT) Council, a dog warden will be dispatched.</w:t>
      </w:r>
    </w:p>
    <w:p w14:paraId="2251A74B" w14:textId="0B0A0F85" w:rsidR="002271FA" w:rsidRPr="00A9301F" w:rsidRDefault="002271FA">
      <w:pPr>
        <w:pStyle w:val="Heading2"/>
        <w:rPr>
          <w:rFonts w:eastAsia="Times New Roman"/>
          <w:color w:val="auto"/>
        </w:rPr>
      </w:pPr>
      <w:r w:rsidRPr="00A9301F">
        <w:rPr>
          <w:rFonts w:eastAsia="Times New Roman"/>
          <w:color w:val="auto"/>
        </w:rPr>
        <w:t>C. Correspondence</w:t>
      </w:r>
    </w:p>
    <w:p w14:paraId="5C23E915" w14:textId="77777777" w:rsidR="00C563AA" w:rsidRPr="00A9301F" w:rsidRDefault="00C563AA">
      <w:r w:rsidRPr="00A9301F">
        <w:t xml:space="preserve">Cllr Ruth Stone confirmed that when a councillor resigns their resignation cannot be rescinded and they must go through the application process again. There has been interest in the vacant </w:t>
      </w:r>
      <w:proofErr w:type="gramStart"/>
      <w:r w:rsidRPr="00A9301F">
        <w:t>seats</w:t>
      </w:r>
      <w:proofErr w:type="gramEnd"/>
      <w:r w:rsidRPr="00A9301F">
        <w:t xml:space="preserve"> and the co-option process is ongoing.</w:t>
      </w:r>
    </w:p>
    <w:p w14:paraId="318BA491" w14:textId="2CA8A08C" w:rsidR="002271FA" w:rsidRPr="00A9301F" w:rsidRDefault="00C563AA">
      <w:pPr>
        <w:rPr>
          <w:rFonts w:eastAsiaTheme="minorEastAsia"/>
        </w:rPr>
      </w:pPr>
      <w:r w:rsidRPr="00A9301F">
        <w:t xml:space="preserve"> </w:t>
      </w:r>
      <w:r w:rsidR="002271FA" w:rsidRPr="00A9301F">
        <w:t>Cllr Dean Cawsey suggested that the new Clerk should contact One Voice Wales to request documentation on the role of a councillor, which can be provided to interested individuals before they apply. This follows a trend of new councillors joining and then resigning, which affects council stability. Cllr Gareth Llewellyn proposed that interested candidates be interviewed to ensure they understand the role before appointment.</w:t>
      </w:r>
    </w:p>
    <w:p w14:paraId="55350A9E" w14:textId="77777777" w:rsidR="002271FA" w:rsidRPr="00A9301F" w:rsidRDefault="002271FA">
      <w:pPr>
        <w:pStyle w:val="Heading1"/>
        <w:rPr>
          <w:rFonts w:eastAsia="Times New Roman"/>
          <w:color w:val="auto"/>
        </w:rPr>
      </w:pPr>
      <w:r w:rsidRPr="00A9301F">
        <w:rPr>
          <w:rFonts w:eastAsia="Times New Roman"/>
          <w:color w:val="auto"/>
        </w:rPr>
        <w:t>6. Approval of Minutes</w:t>
      </w:r>
    </w:p>
    <w:p w14:paraId="6EE53539" w14:textId="77777777" w:rsidR="002271FA" w:rsidRPr="00A9301F" w:rsidRDefault="002271FA">
      <w:pPr>
        <w:rPr>
          <w:rFonts w:eastAsiaTheme="minorEastAsia"/>
        </w:rPr>
      </w:pPr>
      <w:r w:rsidRPr="00A9301F">
        <w:t>The minutes for the meeting held on 12th January 2026 require amendment to reflect that Cllr Maxine Woodward attended the AGM of One Voice Wales, not an area meeting.</w:t>
      </w:r>
    </w:p>
    <w:p w14:paraId="6A37C623" w14:textId="77777777" w:rsidR="002271FA" w:rsidRPr="00A9301F" w:rsidRDefault="002271FA">
      <w:pPr>
        <w:pStyle w:val="Heading1"/>
        <w:rPr>
          <w:rFonts w:eastAsia="Times New Roman"/>
          <w:color w:val="auto"/>
        </w:rPr>
      </w:pPr>
      <w:r w:rsidRPr="00A9301F">
        <w:rPr>
          <w:rFonts w:eastAsia="Times New Roman"/>
          <w:color w:val="auto"/>
        </w:rPr>
        <w:t>7. Matters from Previous Minutes</w:t>
      </w:r>
    </w:p>
    <w:p w14:paraId="78B9256C" w14:textId="77777777" w:rsidR="002271FA" w:rsidRPr="00A9301F" w:rsidRDefault="002271FA">
      <w:pPr>
        <w:rPr>
          <w:rFonts w:eastAsiaTheme="minorEastAsia"/>
        </w:rPr>
      </w:pPr>
      <w:r w:rsidRPr="00A9301F">
        <w:t>No matters arising from previous minutes.</w:t>
      </w:r>
    </w:p>
    <w:p w14:paraId="71DD91F9" w14:textId="77777777" w:rsidR="002271FA" w:rsidRPr="00A9301F" w:rsidRDefault="002271FA">
      <w:pPr>
        <w:pStyle w:val="Heading1"/>
        <w:rPr>
          <w:rFonts w:eastAsia="Times New Roman"/>
          <w:color w:val="auto"/>
        </w:rPr>
      </w:pPr>
      <w:r w:rsidRPr="00A9301F">
        <w:rPr>
          <w:rFonts w:eastAsia="Times New Roman"/>
          <w:color w:val="auto"/>
        </w:rPr>
        <w:t>8. Financial Matters</w:t>
      </w:r>
    </w:p>
    <w:p w14:paraId="5C35F378" w14:textId="77777777" w:rsidR="002271FA" w:rsidRPr="00A9301F" w:rsidRDefault="002271FA">
      <w:pPr>
        <w:rPr>
          <w:rFonts w:eastAsiaTheme="minorEastAsia"/>
        </w:rPr>
      </w:pPr>
      <w:r w:rsidRPr="00A9301F">
        <w:t>The approved payments list and bank reconciliation were received and signed by Cllr Steve Thomas.</w:t>
      </w:r>
    </w:p>
    <w:p w14:paraId="1CCA1FBB" w14:textId="77777777" w:rsidR="002271FA" w:rsidRPr="00A9301F" w:rsidRDefault="002271FA">
      <w:pPr>
        <w:pStyle w:val="Heading1"/>
        <w:rPr>
          <w:rFonts w:eastAsia="Times New Roman"/>
          <w:color w:val="auto"/>
        </w:rPr>
      </w:pPr>
      <w:r w:rsidRPr="00A9301F">
        <w:rPr>
          <w:rFonts w:eastAsia="Times New Roman"/>
          <w:color w:val="auto"/>
        </w:rPr>
        <w:t>9. One Voice Wales Meeting Update</w:t>
      </w:r>
    </w:p>
    <w:p w14:paraId="11301A4F" w14:textId="77777777" w:rsidR="002271FA" w:rsidRPr="00A9301F" w:rsidRDefault="002271FA">
      <w:pPr>
        <w:rPr>
          <w:rFonts w:eastAsiaTheme="minorEastAsia"/>
        </w:rPr>
      </w:pPr>
      <w:r w:rsidRPr="00A9301F">
        <w:t>Cllr Maxine Woodward provided an update, and her report is attached to these minutes.</w:t>
      </w:r>
    </w:p>
    <w:p w14:paraId="7D6E0636" w14:textId="77777777" w:rsidR="002271FA" w:rsidRPr="00A9301F" w:rsidRDefault="002271FA">
      <w:pPr>
        <w:pStyle w:val="Heading1"/>
        <w:rPr>
          <w:rFonts w:eastAsia="Times New Roman"/>
          <w:color w:val="auto"/>
        </w:rPr>
      </w:pPr>
      <w:r w:rsidRPr="00A9301F">
        <w:rPr>
          <w:rFonts w:eastAsia="Times New Roman"/>
          <w:color w:val="auto"/>
        </w:rPr>
        <w:t>10. Ground Maintenance</w:t>
      </w:r>
    </w:p>
    <w:p w14:paraId="00F14AB2" w14:textId="5EEA99E5" w:rsidR="002271FA" w:rsidRPr="00A9301F" w:rsidRDefault="00C563AA">
      <w:pPr>
        <w:rPr>
          <w:rFonts w:eastAsiaTheme="minorEastAsia"/>
        </w:rPr>
      </w:pPr>
      <w:r w:rsidRPr="00A9301F">
        <w:t>The Council has received an invoice from Neath Port Talbot CBC for grounds maintenance which was higher than expected.</w:t>
      </w:r>
      <w:r w:rsidR="002271FA" w:rsidRPr="00A9301F">
        <w:t xml:space="preserve"> Cllr Gareth Llewellyn recommended that payment for grass cutting in 2025/2026 should be withheld until the Council receives evidence of the work carried out.</w:t>
      </w:r>
    </w:p>
    <w:p w14:paraId="43CB328E" w14:textId="77777777" w:rsidR="002271FA" w:rsidRPr="00A9301F" w:rsidRDefault="002271FA">
      <w:pPr>
        <w:pStyle w:val="Heading1"/>
        <w:rPr>
          <w:rFonts w:eastAsia="Times New Roman"/>
          <w:color w:val="auto"/>
        </w:rPr>
      </w:pPr>
      <w:r w:rsidRPr="00A9301F">
        <w:rPr>
          <w:rFonts w:eastAsia="Times New Roman"/>
          <w:color w:val="auto"/>
        </w:rPr>
        <w:t>11. Planning Applications</w:t>
      </w:r>
    </w:p>
    <w:p w14:paraId="655F4BA6" w14:textId="77777777" w:rsidR="002271FA" w:rsidRPr="00A9301F" w:rsidRDefault="002271FA">
      <w:pPr>
        <w:rPr>
          <w:rFonts w:eastAsiaTheme="minorEastAsia"/>
        </w:rPr>
      </w:pPr>
      <w:r w:rsidRPr="00A9301F">
        <w:t>No planning applications were received.</w:t>
      </w:r>
    </w:p>
    <w:p w14:paraId="13E61159" w14:textId="77777777" w:rsidR="002271FA" w:rsidRPr="00A9301F" w:rsidRDefault="002271FA">
      <w:pPr>
        <w:pStyle w:val="Heading1"/>
        <w:rPr>
          <w:rFonts w:eastAsia="Times New Roman"/>
          <w:color w:val="auto"/>
        </w:rPr>
      </w:pPr>
      <w:r w:rsidRPr="00A9301F">
        <w:rPr>
          <w:rFonts w:eastAsia="Times New Roman"/>
          <w:color w:val="auto"/>
        </w:rPr>
        <w:lastRenderedPageBreak/>
        <w:t>12. Training</w:t>
      </w:r>
    </w:p>
    <w:p w14:paraId="7C344856" w14:textId="77777777" w:rsidR="002271FA" w:rsidRPr="00A9301F" w:rsidRDefault="002271FA">
      <w:pPr>
        <w:rPr>
          <w:rFonts w:eastAsiaTheme="minorEastAsia"/>
        </w:rPr>
      </w:pPr>
      <w:r w:rsidRPr="00A9301F">
        <w:t>Training for council members should be ongoing. The new Clerk, Catrin Rees, should commence relevant training as soon as possible. Cllr Ruth Stone has completed the Playpark Inspection course and is now qualified to inspect play areas as required.</w:t>
      </w:r>
    </w:p>
    <w:p w14:paraId="7CC8169B" w14:textId="77777777" w:rsidR="002271FA" w:rsidRPr="00A9301F" w:rsidRDefault="002271FA">
      <w:pPr>
        <w:pStyle w:val="Heading1"/>
        <w:rPr>
          <w:rFonts w:eastAsia="Times New Roman"/>
          <w:color w:val="auto"/>
        </w:rPr>
      </w:pPr>
      <w:r w:rsidRPr="00A9301F">
        <w:rPr>
          <w:rFonts w:eastAsia="Times New Roman"/>
          <w:color w:val="auto"/>
        </w:rPr>
        <w:t xml:space="preserve">13. </w:t>
      </w:r>
      <w:proofErr w:type="spellStart"/>
      <w:r w:rsidRPr="00A9301F">
        <w:rPr>
          <w:rFonts w:eastAsia="Times New Roman"/>
          <w:color w:val="auto"/>
        </w:rPr>
        <w:t>Pantyfford</w:t>
      </w:r>
      <w:proofErr w:type="spellEnd"/>
      <w:r w:rsidRPr="00A9301F">
        <w:rPr>
          <w:rFonts w:eastAsia="Times New Roman"/>
          <w:color w:val="auto"/>
        </w:rPr>
        <w:t xml:space="preserve"> Hall</w:t>
      </w:r>
    </w:p>
    <w:p w14:paraId="231832D2" w14:textId="25A1E960" w:rsidR="002271FA" w:rsidRPr="00A9301F" w:rsidRDefault="00C563AA">
      <w:pPr>
        <w:rPr>
          <w:rFonts w:eastAsiaTheme="minorEastAsia"/>
        </w:rPr>
      </w:pPr>
      <w:r w:rsidRPr="00A9301F">
        <w:t xml:space="preserve">It was noted that the electrics at the hall had been inspected and work to circuit board proposed. </w:t>
      </w:r>
      <w:r w:rsidR="002271FA" w:rsidRPr="00A9301F">
        <w:t xml:space="preserve">Cllr Steve Thomas informed the Council that the </w:t>
      </w:r>
      <w:proofErr w:type="spellStart"/>
      <w:r w:rsidR="002271FA" w:rsidRPr="00A9301F">
        <w:t>Pantyfford</w:t>
      </w:r>
      <w:proofErr w:type="spellEnd"/>
      <w:r w:rsidR="002271FA" w:rsidRPr="00A9301F">
        <w:t xml:space="preserve"> Hall committee had spent £350 on a skip to remove old toys and shelving from a </w:t>
      </w:r>
      <w:proofErr w:type="gramStart"/>
      <w:r w:rsidR="002271FA" w:rsidRPr="00A9301F">
        <w:t>store room</w:t>
      </w:r>
      <w:proofErr w:type="gramEnd"/>
      <w:r w:rsidR="002271FA" w:rsidRPr="00A9301F">
        <w:t>. Upon clearing the room, significant mould and water ingress through the quarry tile floor were discovered, likely due to water not being correctly channelled into guttering. The committee has asked the Community Council to arrange for a professional to investigate the problem. It was proposed by Cllr Dean Cawsey and seconded by Cllr Gareth Llewellyn that Phil Havard should be contacted to rectify the issue. Building Blocks will use the hall for four months from April, paying £35 per session. The hall will also be used for the Senedd elections on 7th May.</w:t>
      </w:r>
    </w:p>
    <w:p w14:paraId="7262552A" w14:textId="77777777" w:rsidR="002271FA" w:rsidRPr="00A9301F" w:rsidRDefault="002271FA">
      <w:pPr>
        <w:pStyle w:val="Heading1"/>
        <w:rPr>
          <w:rFonts w:eastAsia="Times New Roman"/>
          <w:color w:val="auto"/>
        </w:rPr>
      </w:pPr>
      <w:r w:rsidRPr="00A9301F">
        <w:rPr>
          <w:rFonts w:eastAsia="Times New Roman"/>
          <w:color w:val="auto"/>
        </w:rPr>
        <w:t>14. Pond Maintenance</w:t>
      </w:r>
    </w:p>
    <w:p w14:paraId="416A12E9" w14:textId="77777777" w:rsidR="002271FA" w:rsidRPr="00A9301F" w:rsidRDefault="002271FA">
      <w:pPr>
        <w:rPr>
          <w:rFonts w:eastAsiaTheme="minorEastAsia"/>
        </w:rPr>
      </w:pPr>
      <w:r w:rsidRPr="00A9301F">
        <w:t>Work is still required to repair the paths around the pond following the installation of the platforms. Cllr Gareth Llewellyn suggested that, in future, any work carried out by external parties should be approved at a council meeting before being signed off and payment is made. A discussion on whether the angling club or the council should manage the running of the pond is scheduled for the next meeting.</w:t>
      </w:r>
    </w:p>
    <w:p w14:paraId="1D6448CB" w14:textId="77777777" w:rsidR="002271FA" w:rsidRPr="00A9301F" w:rsidRDefault="002271FA">
      <w:pPr>
        <w:pStyle w:val="Heading1"/>
        <w:rPr>
          <w:rFonts w:eastAsia="Times New Roman"/>
          <w:color w:val="auto"/>
        </w:rPr>
      </w:pPr>
      <w:r w:rsidRPr="00A9301F">
        <w:rPr>
          <w:rFonts w:eastAsia="Times New Roman"/>
          <w:color w:val="auto"/>
        </w:rPr>
        <w:t>15. Budgeting</w:t>
      </w:r>
    </w:p>
    <w:p w14:paraId="2B49468D" w14:textId="77777777" w:rsidR="002271FA" w:rsidRPr="00A9301F" w:rsidRDefault="002271FA">
      <w:pPr>
        <w:rPr>
          <w:rFonts w:eastAsiaTheme="minorEastAsia"/>
        </w:rPr>
      </w:pPr>
      <w:r w:rsidRPr="00A9301F">
        <w:t>The precept figure has been submitted to Neath Port Talbot Council.</w:t>
      </w:r>
    </w:p>
    <w:p w14:paraId="3524488B" w14:textId="77777777" w:rsidR="002271FA" w:rsidRPr="00A9301F" w:rsidRDefault="002271FA">
      <w:pPr>
        <w:pStyle w:val="Heading1"/>
        <w:rPr>
          <w:rFonts w:eastAsia="Times New Roman"/>
          <w:color w:val="auto"/>
        </w:rPr>
      </w:pPr>
      <w:r w:rsidRPr="00A9301F">
        <w:rPr>
          <w:rFonts w:eastAsia="Times New Roman"/>
          <w:color w:val="auto"/>
        </w:rPr>
        <w:t>16. Windfarm Panel</w:t>
      </w:r>
    </w:p>
    <w:p w14:paraId="4BFFD49D" w14:textId="77777777" w:rsidR="002271FA" w:rsidRPr="00A9301F" w:rsidRDefault="002271FA">
      <w:pPr>
        <w:rPr>
          <w:rFonts w:eastAsiaTheme="minorEastAsia"/>
        </w:rPr>
      </w:pPr>
      <w:r w:rsidRPr="00A9301F">
        <w:t>David Wise has joined the windfarm panel; however, a second member of the public is still required. For the next round of funding applications, two applications have been received: one from Onllwyn Male Voice Choir and another from the boxing club.</w:t>
      </w:r>
    </w:p>
    <w:p w14:paraId="308C55E4" w14:textId="77777777" w:rsidR="002271FA" w:rsidRPr="00A9301F" w:rsidRDefault="002271FA">
      <w:pPr>
        <w:pStyle w:val="Heading1"/>
        <w:rPr>
          <w:rFonts w:eastAsia="Times New Roman"/>
          <w:color w:val="auto"/>
        </w:rPr>
      </w:pPr>
      <w:r w:rsidRPr="00A9301F">
        <w:rPr>
          <w:rFonts w:eastAsia="Times New Roman"/>
          <w:color w:val="auto"/>
        </w:rPr>
        <w:t>17. Play Park Inspections</w:t>
      </w:r>
    </w:p>
    <w:p w14:paraId="12C7D0EA" w14:textId="4BF294F2" w:rsidR="002271FA" w:rsidRPr="00A9301F" w:rsidRDefault="002271FA">
      <w:pPr>
        <w:rPr>
          <w:rFonts w:eastAsiaTheme="minorEastAsia"/>
        </w:rPr>
      </w:pPr>
      <w:r w:rsidRPr="00A9301F">
        <w:t>Cllr Ruth Stone</w:t>
      </w:r>
      <w:r w:rsidR="00C563AA" w:rsidRPr="00A9301F">
        <w:t xml:space="preserve"> attended the day course on playpark </w:t>
      </w:r>
      <w:proofErr w:type="gramStart"/>
      <w:r w:rsidR="00C563AA" w:rsidRPr="00A9301F">
        <w:t>inspections</w:t>
      </w:r>
      <w:proofErr w:type="gramEnd"/>
      <w:r w:rsidR="00C563AA" w:rsidRPr="00A9301F">
        <w:t xml:space="preserve"> and it was suggested that best practice was to inspect the parks weekly if possible. There were </w:t>
      </w:r>
      <w:proofErr w:type="gramStart"/>
      <w:r w:rsidR="00C563AA" w:rsidRPr="00A9301F">
        <w:t>a number of</w:t>
      </w:r>
      <w:proofErr w:type="gramEnd"/>
      <w:r w:rsidR="00C563AA" w:rsidRPr="00A9301F">
        <w:t xml:space="preserve"> items within the parks that needed replacing. Cllr Ruth Stone would accompany the new clerk on a visit to the play parks to explain what was required.</w:t>
      </w:r>
    </w:p>
    <w:p w14:paraId="16A6669E" w14:textId="77777777" w:rsidR="002271FA" w:rsidRPr="00A9301F" w:rsidRDefault="002271FA">
      <w:pPr>
        <w:pStyle w:val="Heading1"/>
        <w:rPr>
          <w:rFonts w:eastAsia="Times New Roman"/>
          <w:color w:val="auto"/>
        </w:rPr>
      </w:pPr>
      <w:r w:rsidRPr="00A9301F">
        <w:rPr>
          <w:rFonts w:eastAsia="Times New Roman"/>
          <w:color w:val="auto"/>
        </w:rPr>
        <w:t>18. Reports from Members on Outside Bodies</w:t>
      </w:r>
    </w:p>
    <w:p w14:paraId="08BB8B6D" w14:textId="77777777" w:rsidR="002271FA" w:rsidRPr="00A9301F" w:rsidRDefault="002271FA">
      <w:pPr>
        <w:rPr>
          <w:rFonts w:eastAsiaTheme="minorEastAsia"/>
        </w:rPr>
      </w:pPr>
      <w:r w:rsidRPr="00A9301F">
        <w:t>The local school recently underwent an Estyn Inspection. The full report is awaited.</w:t>
      </w:r>
    </w:p>
    <w:p w14:paraId="1DE087C7" w14:textId="77777777" w:rsidR="002271FA" w:rsidRPr="00A9301F" w:rsidRDefault="002271FA">
      <w:pPr>
        <w:pStyle w:val="Heading1"/>
        <w:rPr>
          <w:rFonts w:eastAsia="Times New Roman"/>
          <w:color w:val="auto"/>
        </w:rPr>
      </w:pPr>
      <w:r w:rsidRPr="00A9301F">
        <w:rPr>
          <w:rFonts w:eastAsia="Times New Roman"/>
          <w:color w:val="auto"/>
        </w:rPr>
        <w:lastRenderedPageBreak/>
        <w:t>19. Policing Matters</w:t>
      </w:r>
    </w:p>
    <w:p w14:paraId="49C59317" w14:textId="77777777" w:rsidR="002271FA" w:rsidRPr="00A9301F" w:rsidRDefault="002271FA">
      <w:pPr>
        <w:rPr>
          <w:rFonts w:eastAsiaTheme="minorEastAsia"/>
        </w:rPr>
      </w:pPr>
      <w:r w:rsidRPr="00A9301F">
        <w:t>No reports on policing matters within the community were received.</w:t>
      </w:r>
    </w:p>
    <w:p w14:paraId="3BA8C33B" w14:textId="77777777" w:rsidR="002271FA" w:rsidRPr="00A9301F" w:rsidRDefault="002271FA">
      <w:pPr>
        <w:pStyle w:val="Heading1"/>
        <w:rPr>
          <w:rFonts w:eastAsia="Times New Roman"/>
          <w:color w:val="auto"/>
        </w:rPr>
      </w:pPr>
      <w:r w:rsidRPr="00A9301F">
        <w:rPr>
          <w:rFonts w:eastAsia="Times New Roman"/>
          <w:color w:val="auto"/>
        </w:rPr>
        <w:t>20. Exclusion of Public and Press</w:t>
      </w:r>
    </w:p>
    <w:p w14:paraId="54567B29" w14:textId="77777777" w:rsidR="002271FA" w:rsidRPr="00A9301F" w:rsidRDefault="002271FA">
      <w:pPr>
        <w:rPr>
          <w:rFonts w:eastAsiaTheme="minorEastAsia"/>
        </w:rPr>
      </w:pPr>
      <w:r w:rsidRPr="00A9301F">
        <w:t>The Council considered and resolved, pursuant to subsection (1) of section 2 of the Public Bodies (Admission to Meetings) Act 1960, that the public and press be excluded from the meeting during the consideration of confidential items, by virtue of the nature of the business to be transacted.</w:t>
      </w:r>
    </w:p>
    <w:p w14:paraId="14BFADBD" w14:textId="77777777" w:rsidR="002271FA" w:rsidRPr="00A9301F" w:rsidRDefault="002271FA">
      <w:pPr>
        <w:pStyle w:val="Heading1"/>
        <w:rPr>
          <w:rFonts w:eastAsia="Times New Roman"/>
          <w:color w:val="auto"/>
        </w:rPr>
      </w:pPr>
      <w:r w:rsidRPr="00A9301F">
        <w:rPr>
          <w:rFonts w:eastAsia="Times New Roman"/>
          <w:color w:val="auto"/>
        </w:rPr>
        <w:t>21. Confidential Items</w:t>
      </w:r>
    </w:p>
    <w:p w14:paraId="1878D6F9" w14:textId="77777777" w:rsidR="002271FA" w:rsidRPr="00A9301F" w:rsidRDefault="002271FA">
      <w:pPr>
        <w:rPr>
          <w:rFonts w:eastAsiaTheme="minorEastAsia"/>
        </w:rPr>
      </w:pPr>
      <w:r w:rsidRPr="00A9301F">
        <w:t>No matters of a confidential nature arose from the minutes.</w:t>
      </w:r>
    </w:p>
    <w:p w14:paraId="6EDBC17B" w14:textId="77777777" w:rsidR="002271FA" w:rsidRPr="00A9301F" w:rsidRDefault="002271FA">
      <w:pPr>
        <w:pStyle w:val="Heading1"/>
        <w:rPr>
          <w:rFonts w:eastAsia="Times New Roman"/>
          <w:color w:val="auto"/>
        </w:rPr>
      </w:pPr>
      <w:r w:rsidRPr="00A9301F">
        <w:rPr>
          <w:rFonts w:eastAsia="Times New Roman"/>
          <w:color w:val="auto"/>
        </w:rPr>
        <w:t>22. Health and Safety</w:t>
      </w:r>
    </w:p>
    <w:p w14:paraId="7F9A8045" w14:textId="77777777" w:rsidR="002271FA" w:rsidRPr="00A9301F" w:rsidRDefault="002271FA">
      <w:pPr>
        <w:rPr>
          <w:rFonts w:eastAsiaTheme="minorEastAsia"/>
        </w:rPr>
      </w:pPr>
      <w:r w:rsidRPr="00A9301F">
        <w:t>A member of the public raised concerns about the accumulation of rubbish in the area and enquired about the existence of a local litter picking group. Although such a group operated in the past, it has since disbanded. A suggestion was made to organise a community litter picking event, potentially including refreshments such as bacon rolls and coffee. This will be discussed in detail at a future meeting.</w:t>
      </w:r>
    </w:p>
    <w:p w14:paraId="6537C92E" w14:textId="77777777" w:rsidR="002271FA" w:rsidRPr="00A9301F" w:rsidRDefault="002271FA">
      <w:r w:rsidRPr="00A9301F">
        <w:rPr>
          <w:b/>
          <w:bCs/>
        </w:rPr>
        <w:t>Meeting concluded at:</w:t>
      </w:r>
      <w:r w:rsidRPr="00A9301F">
        <w:t xml:space="preserve"> 20:00</w:t>
      </w:r>
    </w:p>
    <w:p w14:paraId="282DDC21" w14:textId="77777777" w:rsidR="002271FA" w:rsidRPr="00A9301F" w:rsidRDefault="002271FA">
      <w:r w:rsidRPr="00A9301F">
        <w:rPr>
          <w:b/>
          <w:bCs/>
        </w:rPr>
        <w:t>Next meeting:</w:t>
      </w:r>
      <w:r w:rsidRPr="00A9301F">
        <w:t xml:space="preserve"> Monday, 9th March 2026 at 18:30</w:t>
      </w:r>
    </w:p>
    <w:p w14:paraId="02629F7B" w14:textId="77777777" w:rsidR="002271FA" w:rsidRPr="00A9301F" w:rsidRDefault="002271FA">
      <w:r w:rsidRPr="00A9301F">
        <w:rPr>
          <w:b/>
          <w:bCs/>
        </w:rPr>
        <w:t>Signed:</w:t>
      </w:r>
      <w:r w:rsidRPr="00A9301F">
        <w:t xml:space="preserve"> ____________________________</w:t>
      </w:r>
    </w:p>
    <w:p w14:paraId="1C8CDBB9" w14:textId="77777777" w:rsidR="002271FA" w:rsidRDefault="002271FA">
      <w:r w:rsidRPr="00A9301F">
        <w:rPr>
          <w:b/>
          <w:bCs/>
        </w:rPr>
        <w:t>Dat</w:t>
      </w:r>
      <w:r>
        <w:rPr>
          <w:b/>
          <w:bCs/>
        </w:rPr>
        <w:t>ed:</w:t>
      </w:r>
      <w:r>
        <w:t xml:space="preserve"> ____________________________</w:t>
      </w:r>
    </w:p>
    <w:sectPr w:rsidR="00227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609"/>
    <w:multiLevelType w:val="hybridMultilevel"/>
    <w:tmpl w:val="1C205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534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116"/>
    <w:rsid w:val="002056D9"/>
    <w:rsid w:val="002271FA"/>
    <w:rsid w:val="004C1E16"/>
    <w:rsid w:val="006B2520"/>
    <w:rsid w:val="006E4116"/>
    <w:rsid w:val="00754092"/>
    <w:rsid w:val="00A9301F"/>
    <w:rsid w:val="00C563AA"/>
    <w:rsid w:val="00DB2C20"/>
    <w:rsid w:val="00E1672A"/>
    <w:rsid w:val="00FF2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B9AA"/>
  <w15:chartTrackingRefBased/>
  <w15:docId w15:val="{33A1F73B-9EBE-475F-8D8D-0DE05880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1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E41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41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41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41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4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1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41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41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41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41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4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116"/>
    <w:rPr>
      <w:rFonts w:eastAsiaTheme="majorEastAsia" w:cstheme="majorBidi"/>
      <w:color w:val="272727" w:themeColor="text1" w:themeTint="D8"/>
    </w:rPr>
  </w:style>
  <w:style w:type="paragraph" w:styleId="Title">
    <w:name w:val="Title"/>
    <w:basedOn w:val="Normal"/>
    <w:next w:val="Normal"/>
    <w:link w:val="TitleChar"/>
    <w:uiPriority w:val="10"/>
    <w:qFormat/>
    <w:rsid w:val="006E4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116"/>
    <w:pPr>
      <w:spacing w:before="160"/>
      <w:jc w:val="center"/>
    </w:pPr>
    <w:rPr>
      <w:i/>
      <w:iCs/>
      <w:color w:val="404040" w:themeColor="text1" w:themeTint="BF"/>
    </w:rPr>
  </w:style>
  <w:style w:type="character" w:customStyle="1" w:styleId="QuoteChar">
    <w:name w:val="Quote Char"/>
    <w:basedOn w:val="DefaultParagraphFont"/>
    <w:link w:val="Quote"/>
    <w:uiPriority w:val="29"/>
    <w:rsid w:val="006E4116"/>
    <w:rPr>
      <w:i/>
      <w:iCs/>
      <w:color w:val="404040" w:themeColor="text1" w:themeTint="BF"/>
    </w:rPr>
  </w:style>
  <w:style w:type="paragraph" w:styleId="ListParagraph">
    <w:name w:val="List Paragraph"/>
    <w:basedOn w:val="Normal"/>
    <w:uiPriority w:val="34"/>
    <w:qFormat/>
    <w:rsid w:val="006E4116"/>
    <w:pPr>
      <w:ind w:left="720"/>
      <w:contextualSpacing/>
    </w:pPr>
  </w:style>
  <w:style w:type="character" w:styleId="IntenseEmphasis">
    <w:name w:val="Intense Emphasis"/>
    <w:basedOn w:val="DefaultParagraphFont"/>
    <w:uiPriority w:val="21"/>
    <w:qFormat/>
    <w:rsid w:val="006E4116"/>
    <w:rPr>
      <w:i/>
      <w:iCs/>
      <w:color w:val="2F5496" w:themeColor="accent1" w:themeShade="BF"/>
    </w:rPr>
  </w:style>
  <w:style w:type="paragraph" w:styleId="IntenseQuote">
    <w:name w:val="Intense Quote"/>
    <w:basedOn w:val="Normal"/>
    <w:next w:val="Normal"/>
    <w:link w:val="IntenseQuoteChar"/>
    <w:uiPriority w:val="30"/>
    <w:qFormat/>
    <w:rsid w:val="006E41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4116"/>
    <w:rPr>
      <w:i/>
      <w:iCs/>
      <w:color w:val="2F5496" w:themeColor="accent1" w:themeShade="BF"/>
    </w:rPr>
  </w:style>
  <w:style w:type="character" w:styleId="IntenseReference">
    <w:name w:val="Intense Reference"/>
    <w:basedOn w:val="DefaultParagraphFont"/>
    <w:uiPriority w:val="32"/>
    <w:qFormat/>
    <w:rsid w:val="006E41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1184</Words>
  <Characters>6148</Characters>
  <Application>Microsoft Office Word</Application>
  <DocSecurity>0</DocSecurity>
  <Lines>113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Onllwyn Community Council</dc:creator>
  <cp:keywords/>
  <dc:description/>
  <cp:lastModifiedBy>Onllwyn Community Council</cp:lastModifiedBy>
  <cp:revision>2</cp:revision>
  <dcterms:created xsi:type="dcterms:W3CDTF">2026-03-03T09:43:00Z</dcterms:created>
  <dcterms:modified xsi:type="dcterms:W3CDTF">2026-03-03T09:43:00Z</dcterms:modified>
</cp:coreProperties>
</file>