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605FB" w14:textId="506F9F1A" w:rsidR="00B41961" w:rsidRPr="001210FF" w:rsidRDefault="00B41961" w:rsidP="00B41961">
      <w:pPr>
        <w:jc w:val="center"/>
        <w:rPr>
          <w:b/>
          <w:bCs/>
          <w:sz w:val="36"/>
          <w:szCs w:val="36"/>
        </w:rPr>
      </w:pPr>
      <w:r w:rsidRPr="001210FF">
        <w:rPr>
          <w:b/>
          <w:bCs/>
          <w:sz w:val="36"/>
          <w:szCs w:val="36"/>
        </w:rPr>
        <w:t>Cyngor Cymuned Onllwyn Community Council</w:t>
      </w:r>
    </w:p>
    <w:p w14:paraId="7EB16825" w14:textId="49FA6111" w:rsidR="00B41961" w:rsidRDefault="00AE0391" w:rsidP="00B41961">
      <w:r>
        <w:t>2</w:t>
      </w:r>
      <w:r w:rsidRPr="00AE0391">
        <w:rPr>
          <w:vertAlign w:val="superscript"/>
        </w:rPr>
        <w:t>nd</w:t>
      </w:r>
      <w:r>
        <w:t xml:space="preserve"> </w:t>
      </w:r>
      <w:r w:rsidR="00927633">
        <w:t>March</w:t>
      </w:r>
      <w:r w:rsidR="00EE2DF2">
        <w:t xml:space="preserve"> </w:t>
      </w:r>
      <w:r w:rsidR="005A5E4A">
        <w:t>2026</w:t>
      </w:r>
    </w:p>
    <w:p w14:paraId="6954985B" w14:textId="07E17C7C" w:rsidR="00B41961" w:rsidRDefault="00B41961" w:rsidP="00B41961">
      <w:pPr>
        <w:jc w:val="center"/>
      </w:pPr>
      <w:r>
        <w:t xml:space="preserve">To Members of the </w:t>
      </w:r>
      <w:r w:rsidR="00D11130">
        <w:t>Council,</w:t>
      </w:r>
      <w:r>
        <w:t xml:space="preserve"> you are hereby summoned to attend the</w:t>
      </w:r>
    </w:p>
    <w:p w14:paraId="7210ACDB" w14:textId="180B9618" w:rsidR="00B41961" w:rsidRDefault="00B41961" w:rsidP="00B41961">
      <w:pPr>
        <w:jc w:val="center"/>
      </w:pPr>
      <w:r>
        <w:t>Monthly meeting of the Council</w:t>
      </w:r>
    </w:p>
    <w:p w14:paraId="2B791619" w14:textId="7295890A" w:rsidR="00B41961" w:rsidRDefault="00B41961" w:rsidP="00B41961">
      <w:pPr>
        <w:jc w:val="center"/>
      </w:pPr>
      <w:r>
        <w:t>To be held at Banwen Community Centre</w:t>
      </w:r>
    </w:p>
    <w:p w14:paraId="5C5FF084" w14:textId="5D79CCC3" w:rsidR="00B41961" w:rsidRDefault="00B41961" w:rsidP="0090754B">
      <w:pPr>
        <w:jc w:val="center"/>
      </w:pPr>
      <w:r>
        <w:t xml:space="preserve">on </w:t>
      </w:r>
      <w:r w:rsidRPr="005610CC">
        <w:rPr>
          <w:b/>
          <w:bCs/>
        </w:rPr>
        <w:t xml:space="preserve">Monday </w:t>
      </w:r>
      <w:r w:rsidR="00AE0391" w:rsidRPr="005610CC">
        <w:rPr>
          <w:b/>
          <w:bCs/>
        </w:rPr>
        <w:t>9</w:t>
      </w:r>
      <w:r w:rsidR="00AE0391" w:rsidRPr="005610CC">
        <w:rPr>
          <w:b/>
          <w:bCs/>
          <w:vertAlign w:val="superscript"/>
        </w:rPr>
        <w:t>th</w:t>
      </w:r>
      <w:r w:rsidR="00AE0391" w:rsidRPr="005610CC">
        <w:rPr>
          <w:b/>
          <w:bCs/>
        </w:rPr>
        <w:t xml:space="preserve"> </w:t>
      </w:r>
      <w:r w:rsidR="00927633" w:rsidRPr="005610CC">
        <w:rPr>
          <w:b/>
          <w:bCs/>
        </w:rPr>
        <w:t>March</w:t>
      </w:r>
      <w:r w:rsidR="00AE0391" w:rsidRPr="005610CC">
        <w:rPr>
          <w:b/>
          <w:bCs/>
        </w:rPr>
        <w:t xml:space="preserve"> </w:t>
      </w:r>
      <w:r w:rsidR="00B904EE" w:rsidRPr="005610CC">
        <w:rPr>
          <w:b/>
          <w:bCs/>
        </w:rPr>
        <w:t>202</w:t>
      </w:r>
      <w:r w:rsidR="005A5E4A" w:rsidRPr="005610CC">
        <w:rPr>
          <w:b/>
          <w:bCs/>
        </w:rPr>
        <w:t>6</w:t>
      </w:r>
      <w:r>
        <w:t xml:space="preserve"> at </w:t>
      </w:r>
      <w:r w:rsidR="004509B1">
        <w:t>1830</w:t>
      </w:r>
      <w:r>
        <w:t xml:space="preserve"> hours</w:t>
      </w:r>
    </w:p>
    <w:p w14:paraId="2B7ED316" w14:textId="3015CA73" w:rsidR="004C689E" w:rsidRDefault="00B41961" w:rsidP="003E4E43">
      <w:pPr>
        <w:pBdr>
          <w:bottom w:val="single" w:sz="12" w:space="1" w:color="auto"/>
        </w:pBdr>
        <w:jc w:val="center"/>
      </w:pPr>
      <w:r>
        <w:t>C</w:t>
      </w:r>
      <w:r w:rsidR="005B1C57">
        <w:t>lerk to the Council</w:t>
      </w:r>
    </w:p>
    <w:p w14:paraId="4574197C" w14:textId="53775384" w:rsidR="00D11130" w:rsidRPr="00D11130" w:rsidRDefault="00D11130" w:rsidP="005858B1">
      <w:pPr>
        <w:jc w:val="center"/>
      </w:pPr>
      <w:r w:rsidRPr="00D11130">
        <w:t>This is a public meeting; members of the public and press are welcome to attend to observe proceedings.</w:t>
      </w:r>
    </w:p>
    <w:p w14:paraId="2326D481" w14:textId="22C5CF11" w:rsidR="00B41961" w:rsidRPr="00A66042" w:rsidRDefault="00A66042" w:rsidP="005858B1">
      <w:pPr>
        <w:jc w:val="center"/>
        <w:rPr>
          <w:b/>
          <w:bCs/>
          <w:sz w:val="32"/>
          <w:szCs w:val="32"/>
          <w:u w:val="single"/>
        </w:rPr>
      </w:pPr>
      <w:r w:rsidRPr="00A66042">
        <w:rPr>
          <w:b/>
          <w:bCs/>
          <w:sz w:val="32"/>
          <w:szCs w:val="32"/>
          <w:u w:val="single"/>
        </w:rPr>
        <w:t>AGENDA</w:t>
      </w:r>
      <w:r w:rsidR="00CC36CF" w:rsidRPr="00A66042">
        <w:rPr>
          <w:b/>
          <w:bCs/>
          <w:sz w:val="32"/>
          <w:szCs w:val="32"/>
          <w:u w:val="single"/>
        </w:rPr>
        <w:t>.</w:t>
      </w:r>
    </w:p>
    <w:p w14:paraId="57C4E45A" w14:textId="7F02A1DF" w:rsidR="00B06664" w:rsidRPr="00A66042" w:rsidRDefault="005610CC" w:rsidP="00582BF4">
      <w:pPr>
        <w:pStyle w:val="ListParagraph"/>
        <w:numPr>
          <w:ilvl w:val="0"/>
          <w:numId w:val="7"/>
        </w:numPr>
        <w:rPr>
          <w:b/>
          <w:bCs/>
        </w:rPr>
      </w:pPr>
      <w:r w:rsidRPr="00A66042">
        <w:rPr>
          <w:b/>
          <w:bCs/>
        </w:rPr>
        <w:t>A</w:t>
      </w:r>
      <w:r w:rsidR="004A6418" w:rsidRPr="00A66042">
        <w:rPr>
          <w:b/>
          <w:bCs/>
        </w:rPr>
        <w:t>pologies for absence.</w:t>
      </w:r>
    </w:p>
    <w:p w14:paraId="5BA630D2" w14:textId="0D0BFDAA" w:rsidR="00B44004" w:rsidRPr="00A66042" w:rsidRDefault="005610CC" w:rsidP="00872D38">
      <w:pPr>
        <w:pStyle w:val="ListParagraph"/>
        <w:numPr>
          <w:ilvl w:val="0"/>
          <w:numId w:val="7"/>
        </w:numPr>
        <w:rPr>
          <w:b/>
          <w:bCs/>
        </w:rPr>
      </w:pPr>
      <w:r w:rsidRPr="00A66042">
        <w:rPr>
          <w:b/>
          <w:bCs/>
        </w:rPr>
        <w:t>D</w:t>
      </w:r>
      <w:r w:rsidR="00025E70" w:rsidRPr="00A66042">
        <w:rPr>
          <w:b/>
          <w:bCs/>
        </w:rPr>
        <w:t>eclarations of interest</w:t>
      </w:r>
      <w:r w:rsidR="00B44004" w:rsidRPr="00A66042">
        <w:rPr>
          <w:b/>
          <w:bCs/>
        </w:rPr>
        <w:t>.</w:t>
      </w:r>
    </w:p>
    <w:p w14:paraId="50275A56" w14:textId="77777777" w:rsidR="00A66042" w:rsidRDefault="00915153" w:rsidP="00876D0C">
      <w:pPr>
        <w:pStyle w:val="ListParagraph"/>
        <w:numPr>
          <w:ilvl w:val="0"/>
          <w:numId w:val="7"/>
        </w:numPr>
      </w:pPr>
      <w:r w:rsidRPr="00A66042">
        <w:rPr>
          <w:b/>
          <w:bCs/>
        </w:rPr>
        <w:t>Public Participation</w:t>
      </w:r>
      <w:r w:rsidR="00791123">
        <w:t xml:space="preserve"> </w:t>
      </w:r>
    </w:p>
    <w:p w14:paraId="5B61C7E2" w14:textId="6E52A3CC" w:rsidR="002247AA" w:rsidRDefault="00A66042" w:rsidP="002247AA">
      <w:pPr>
        <w:pStyle w:val="ListParagraph"/>
      </w:pPr>
      <w:r>
        <w:t>M</w:t>
      </w:r>
      <w:r w:rsidR="00791123">
        <w:t xml:space="preserve">embers of the public may take this opportunity to ask </w:t>
      </w:r>
      <w:r w:rsidR="00791123" w:rsidRPr="00927633">
        <w:t xml:space="preserve">questions, make representations and give </w:t>
      </w:r>
      <w:r w:rsidR="008E6A41" w:rsidRPr="00927633">
        <w:t>information on any item on this</w:t>
      </w:r>
      <w:r w:rsidR="008E6A41">
        <w:t xml:space="preserve"> agenda.</w:t>
      </w:r>
      <w:r w:rsidR="00876D0C" w:rsidRPr="00876D0C">
        <w:t xml:space="preserve"> </w:t>
      </w:r>
    </w:p>
    <w:p w14:paraId="3E8958EC" w14:textId="77777777" w:rsidR="002247AA" w:rsidRPr="002247AA" w:rsidRDefault="002247AA" w:rsidP="00852A0D">
      <w:pPr>
        <w:pStyle w:val="ListParagraph"/>
        <w:numPr>
          <w:ilvl w:val="0"/>
          <w:numId w:val="7"/>
        </w:numPr>
      </w:pPr>
      <w:r>
        <w:rPr>
          <w:b/>
          <w:bCs/>
        </w:rPr>
        <w:t>Urgent Matters</w:t>
      </w:r>
    </w:p>
    <w:p w14:paraId="4D3FB952" w14:textId="22CD5CB1" w:rsidR="002247AA" w:rsidRPr="002247AA" w:rsidRDefault="002247AA" w:rsidP="002247AA">
      <w:pPr>
        <w:pStyle w:val="ListParagraph"/>
        <w:ind w:left="644"/>
      </w:pPr>
      <w:r>
        <w:t>To consider matters that require urgent attention.</w:t>
      </w:r>
    </w:p>
    <w:p w14:paraId="2902E5D3" w14:textId="53ECCD35" w:rsidR="00A66042" w:rsidRPr="00A66042" w:rsidRDefault="00A66042" w:rsidP="00852A0D">
      <w:pPr>
        <w:pStyle w:val="ListParagraph"/>
        <w:numPr>
          <w:ilvl w:val="0"/>
          <w:numId w:val="7"/>
        </w:numPr>
      </w:pPr>
      <w:r>
        <w:rPr>
          <w:b/>
          <w:bCs/>
        </w:rPr>
        <w:t>Minutes of the Previous Meeting</w:t>
      </w:r>
    </w:p>
    <w:p w14:paraId="26BA4DDE" w14:textId="3F03100C" w:rsidR="00707F66" w:rsidRDefault="00707F66" w:rsidP="00A66042">
      <w:pPr>
        <w:pStyle w:val="ListParagraph"/>
      </w:pPr>
      <w:r>
        <w:t xml:space="preserve">To </w:t>
      </w:r>
      <w:r w:rsidR="002D51BA">
        <w:t>approve</w:t>
      </w:r>
      <w:r>
        <w:t xml:space="preserve"> the minutes of th</w:t>
      </w:r>
      <w:r w:rsidR="00A66042">
        <w:t>e</w:t>
      </w:r>
      <w:r w:rsidR="00A45DEC">
        <w:t xml:space="preserve"> </w:t>
      </w:r>
      <w:r>
        <w:t xml:space="preserve">meeting held on </w:t>
      </w:r>
      <w:r w:rsidR="00927633">
        <w:t>9</w:t>
      </w:r>
      <w:r w:rsidR="00EE2DF2" w:rsidRPr="00EE2DF2">
        <w:rPr>
          <w:vertAlign w:val="superscript"/>
        </w:rPr>
        <w:t>th</w:t>
      </w:r>
      <w:r w:rsidR="00EE2DF2">
        <w:t xml:space="preserve"> </w:t>
      </w:r>
      <w:r w:rsidR="00927633">
        <w:t xml:space="preserve">February </w:t>
      </w:r>
      <w:r w:rsidR="00EE2DF2">
        <w:t>2026.</w:t>
      </w:r>
    </w:p>
    <w:p w14:paraId="7029C31D" w14:textId="77777777" w:rsidR="00A66042" w:rsidRPr="00A66042" w:rsidRDefault="00A66042" w:rsidP="00A66042">
      <w:pPr>
        <w:pStyle w:val="ListParagraph"/>
        <w:numPr>
          <w:ilvl w:val="0"/>
          <w:numId w:val="7"/>
        </w:numPr>
      </w:pPr>
      <w:r w:rsidRPr="00A66042">
        <w:rPr>
          <w:b/>
          <w:bCs/>
        </w:rPr>
        <w:t>M</w:t>
      </w:r>
      <w:r w:rsidR="00707F66" w:rsidRPr="00A66042">
        <w:rPr>
          <w:b/>
          <w:bCs/>
        </w:rPr>
        <w:t>atters arising</w:t>
      </w:r>
    </w:p>
    <w:p w14:paraId="0A93DC2B" w14:textId="074F1565" w:rsidR="00856FF9" w:rsidRPr="00A66042" w:rsidRDefault="00A66042" w:rsidP="00A66042">
      <w:pPr>
        <w:pStyle w:val="ListParagraph"/>
      </w:pPr>
      <w:r w:rsidRPr="00A66042">
        <w:t>To consider matters arising from</w:t>
      </w:r>
      <w:r w:rsidR="00707F66" w:rsidRPr="00A66042">
        <w:t xml:space="preserve"> </w:t>
      </w:r>
      <w:proofErr w:type="spellStart"/>
      <w:r w:rsidR="00707F66" w:rsidRPr="00A66042">
        <w:t>from</w:t>
      </w:r>
      <w:proofErr w:type="spellEnd"/>
      <w:r w:rsidR="00707F66" w:rsidRPr="00A66042">
        <w:t xml:space="preserve"> the </w:t>
      </w:r>
      <w:r w:rsidR="00974AE3" w:rsidRPr="00A66042">
        <w:t xml:space="preserve">previous </w:t>
      </w:r>
      <w:r w:rsidR="00707F66" w:rsidRPr="00A66042">
        <w:t>minut</w:t>
      </w:r>
      <w:r w:rsidR="008D578E" w:rsidRPr="00A66042">
        <w:t>es</w:t>
      </w:r>
      <w:r w:rsidR="00A45DEC" w:rsidRPr="00A66042">
        <w:t>.</w:t>
      </w:r>
    </w:p>
    <w:p w14:paraId="6A8E159D" w14:textId="5D6E8D02" w:rsidR="002247AA" w:rsidRPr="002247AA" w:rsidRDefault="00672E11" w:rsidP="002247AA">
      <w:pPr>
        <w:pStyle w:val="ListParagraph"/>
        <w:numPr>
          <w:ilvl w:val="0"/>
          <w:numId w:val="7"/>
        </w:numPr>
      </w:pPr>
      <w:r>
        <w:rPr>
          <w:b/>
          <w:bCs/>
        </w:rPr>
        <w:t>Financ</w:t>
      </w:r>
      <w:r w:rsidR="002247AA">
        <w:rPr>
          <w:b/>
          <w:bCs/>
        </w:rPr>
        <w:t>ial Reports</w:t>
      </w:r>
    </w:p>
    <w:p w14:paraId="35BFF6A1" w14:textId="3A9E6B7B" w:rsidR="00672E11" w:rsidRPr="00872D38" w:rsidRDefault="00707F66" w:rsidP="002247AA">
      <w:pPr>
        <w:pStyle w:val="ListParagraph"/>
        <w:ind w:left="644"/>
      </w:pPr>
      <w:r>
        <w:t>To receive the approved payments</w:t>
      </w:r>
      <w:r w:rsidR="00C57158">
        <w:t xml:space="preserve"> list</w:t>
      </w:r>
      <w:r w:rsidR="005D528D">
        <w:t xml:space="preserve"> and bank reconciliation</w:t>
      </w:r>
      <w:r w:rsidR="0083264D">
        <w:t>.</w:t>
      </w:r>
    </w:p>
    <w:p w14:paraId="6451C5C2" w14:textId="77777777" w:rsidR="002247AA" w:rsidRPr="002247AA" w:rsidRDefault="002247AA" w:rsidP="00B418B7">
      <w:pPr>
        <w:pStyle w:val="ListParagraph"/>
        <w:numPr>
          <w:ilvl w:val="0"/>
          <w:numId w:val="7"/>
        </w:numPr>
      </w:pPr>
      <w:r>
        <w:rPr>
          <w:b/>
          <w:bCs/>
        </w:rPr>
        <w:t>Clerk’s Report</w:t>
      </w:r>
    </w:p>
    <w:p w14:paraId="09D80E47" w14:textId="26033356" w:rsidR="002247AA" w:rsidRPr="002247AA" w:rsidRDefault="002247AA" w:rsidP="002247AA">
      <w:pPr>
        <w:pStyle w:val="ListParagraph"/>
        <w:ind w:left="644"/>
      </w:pPr>
      <w:r w:rsidRPr="002247AA">
        <w:t>To receive an update on ongoing matters</w:t>
      </w:r>
    </w:p>
    <w:p w14:paraId="1CD3C284" w14:textId="77777777" w:rsidR="002247AA" w:rsidRPr="002247AA" w:rsidRDefault="002247AA" w:rsidP="00B418B7">
      <w:pPr>
        <w:pStyle w:val="ListParagraph"/>
        <w:numPr>
          <w:ilvl w:val="0"/>
          <w:numId w:val="7"/>
        </w:numPr>
      </w:pPr>
      <w:r>
        <w:rPr>
          <w:b/>
          <w:bCs/>
        </w:rPr>
        <w:t>Community Matters</w:t>
      </w:r>
    </w:p>
    <w:p w14:paraId="5E88C972" w14:textId="0BAC9CCE" w:rsidR="002247AA" w:rsidRDefault="002247AA" w:rsidP="002247AA">
      <w:pPr>
        <w:pStyle w:val="ListParagraph"/>
        <w:ind w:left="644"/>
      </w:pPr>
      <w:r w:rsidRPr="002247AA">
        <w:t>a)</w:t>
      </w:r>
      <w:r>
        <w:t xml:space="preserve">  </w:t>
      </w:r>
      <w:r w:rsidR="00173826" w:rsidRPr="002247AA">
        <w:t>Ground</w:t>
      </w:r>
      <w:r w:rsidRPr="002247AA">
        <w:t>s</w:t>
      </w:r>
      <w:r w:rsidR="00173826" w:rsidRPr="002247AA">
        <w:t xml:space="preserve"> Maintenance</w:t>
      </w:r>
    </w:p>
    <w:p w14:paraId="608B9DC9" w14:textId="77777777" w:rsidR="00821E8A" w:rsidRDefault="002247AA" w:rsidP="002247AA">
      <w:pPr>
        <w:pStyle w:val="ListParagraph"/>
        <w:ind w:left="644"/>
      </w:pPr>
      <w:r>
        <w:t xml:space="preserve">b) Play Parks, </w:t>
      </w:r>
    </w:p>
    <w:p w14:paraId="1E2DEEB6" w14:textId="40ACC8C7" w:rsidR="002247AA" w:rsidRDefault="00821E8A" w:rsidP="002247AA">
      <w:pPr>
        <w:pStyle w:val="ListParagraph"/>
        <w:ind w:left="644"/>
      </w:pPr>
      <w:r>
        <w:t xml:space="preserve">c) </w:t>
      </w:r>
      <w:r w:rsidR="002247AA">
        <w:t>Pond</w:t>
      </w:r>
      <w:r>
        <w:t xml:space="preserve"> – Notice of Motion regarding the running of the Pond</w:t>
      </w:r>
    </w:p>
    <w:p w14:paraId="1A56111D" w14:textId="6DDB6549" w:rsidR="002247AA" w:rsidRPr="002247AA" w:rsidRDefault="002247AA" w:rsidP="002247AA">
      <w:pPr>
        <w:pStyle w:val="ListParagraph"/>
        <w:ind w:left="644"/>
      </w:pPr>
      <w:r>
        <w:t>c) Pantyffordd Hall</w:t>
      </w:r>
    </w:p>
    <w:p w14:paraId="29814757" w14:textId="0129052B" w:rsidR="002247AA" w:rsidRPr="002247AA" w:rsidRDefault="00300ECE" w:rsidP="002247AA">
      <w:pPr>
        <w:pStyle w:val="ListParagraph"/>
        <w:numPr>
          <w:ilvl w:val="0"/>
          <w:numId w:val="7"/>
        </w:numPr>
        <w:rPr>
          <w:b/>
          <w:bCs/>
        </w:rPr>
      </w:pPr>
      <w:r w:rsidRPr="00672E11">
        <w:rPr>
          <w:b/>
          <w:bCs/>
        </w:rPr>
        <w:t>Windfarm panel</w:t>
      </w:r>
      <w:r w:rsidR="005D528D" w:rsidRPr="00672E11">
        <w:rPr>
          <w:b/>
          <w:bCs/>
        </w:rPr>
        <w:t xml:space="preserve"> </w:t>
      </w:r>
    </w:p>
    <w:p w14:paraId="6D863B64" w14:textId="765ADDB8" w:rsidR="00672E11" w:rsidRDefault="00672E11" w:rsidP="00672E11">
      <w:pPr>
        <w:pStyle w:val="ListParagraph"/>
        <w:numPr>
          <w:ilvl w:val="0"/>
          <w:numId w:val="7"/>
        </w:numPr>
      </w:pPr>
      <w:r>
        <w:rPr>
          <w:b/>
          <w:bCs/>
        </w:rPr>
        <w:t>Outside Bodies</w:t>
      </w:r>
    </w:p>
    <w:p w14:paraId="43E6F439" w14:textId="48C38CC9" w:rsidR="000F60C5" w:rsidRDefault="00F33829" w:rsidP="002247AA">
      <w:pPr>
        <w:pStyle w:val="ListParagraph"/>
        <w:ind w:left="644"/>
      </w:pPr>
      <w:r>
        <w:t>To receive reports from Members on Outside Bodies.</w:t>
      </w:r>
    </w:p>
    <w:p w14:paraId="3B36AEE6" w14:textId="77777777" w:rsidR="002247AA" w:rsidRPr="00672E11" w:rsidRDefault="002247AA" w:rsidP="002247AA">
      <w:pPr>
        <w:pStyle w:val="ListParagraph"/>
        <w:numPr>
          <w:ilvl w:val="0"/>
          <w:numId w:val="7"/>
        </w:numPr>
      </w:pPr>
      <w:r>
        <w:rPr>
          <w:b/>
          <w:bCs/>
        </w:rPr>
        <w:t>Planning Matters</w:t>
      </w:r>
    </w:p>
    <w:p w14:paraId="7C79A048" w14:textId="704622AA" w:rsidR="002247AA" w:rsidRDefault="002247AA" w:rsidP="002247AA">
      <w:pPr>
        <w:pStyle w:val="ListParagraph"/>
        <w:ind w:left="644"/>
      </w:pPr>
      <w:r>
        <w:t>To consider Planning Applications received and note any decisions made.</w:t>
      </w:r>
    </w:p>
    <w:p w14:paraId="75182BFD" w14:textId="77777777" w:rsidR="005B1C57" w:rsidRPr="005B1C57" w:rsidRDefault="005B1C57" w:rsidP="005B1C57">
      <w:pPr>
        <w:pStyle w:val="ListParagraph"/>
        <w:ind w:left="644"/>
      </w:pPr>
    </w:p>
    <w:p w14:paraId="1D2BA726" w14:textId="4F045AB2" w:rsidR="002247AA" w:rsidRDefault="002247AA" w:rsidP="00B418B7">
      <w:pPr>
        <w:pStyle w:val="ListParagraph"/>
        <w:numPr>
          <w:ilvl w:val="0"/>
          <w:numId w:val="7"/>
        </w:numPr>
      </w:pPr>
      <w:r>
        <w:rPr>
          <w:b/>
          <w:bCs/>
        </w:rPr>
        <w:lastRenderedPageBreak/>
        <w:t>Police Matters</w:t>
      </w:r>
    </w:p>
    <w:p w14:paraId="4ED62944" w14:textId="5E7DE049" w:rsidR="002247AA" w:rsidRDefault="00F33829" w:rsidP="002247AA">
      <w:pPr>
        <w:pStyle w:val="ListParagraph"/>
        <w:ind w:left="644"/>
      </w:pPr>
      <w:r>
        <w:t>To receive any reports on Policing Matters within the Community.</w:t>
      </w:r>
    </w:p>
    <w:p w14:paraId="3DDDEFD5" w14:textId="735E9B54" w:rsidR="002247AA" w:rsidRPr="002247AA" w:rsidRDefault="002247AA" w:rsidP="00B418B7">
      <w:pPr>
        <w:pStyle w:val="ListParagraph"/>
        <w:numPr>
          <w:ilvl w:val="0"/>
          <w:numId w:val="7"/>
        </w:numPr>
      </w:pPr>
      <w:r>
        <w:rPr>
          <w:b/>
          <w:bCs/>
        </w:rPr>
        <w:t>Correspondence</w:t>
      </w:r>
    </w:p>
    <w:p w14:paraId="45A46D74" w14:textId="47164ED6" w:rsidR="002247AA" w:rsidRPr="002247AA" w:rsidRDefault="002247AA" w:rsidP="00B418B7">
      <w:pPr>
        <w:pStyle w:val="ListParagraph"/>
        <w:numPr>
          <w:ilvl w:val="0"/>
          <w:numId w:val="7"/>
        </w:numPr>
      </w:pPr>
      <w:r>
        <w:rPr>
          <w:b/>
          <w:bCs/>
        </w:rPr>
        <w:t>Any Other Business</w:t>
      </w:r>
    </w:p>
    <w:p w14:paraId="65F188C5" w14:textId="1E124496" w:rsidR="002247AA" w:rsidRPr="002247AA" w:rsidRDefault="002247AA" w:rsidP="00B418B7">
      <w:pPr>
        <w:pStyle w:val="ListParagraph"/>
        <w:numPr>
          <w:ilvl w:val="0"/>
          <w:numId w:val="7"/>
        </w:numPr>
      </w:pPr>
      <w:r>
        <w:rPr>
          <w:b/>
          <w:bCs/>
        </w:rPr>
        <w:t>Exclusion of the Public and Press</w:t>
      </w:r>
    </w:p>
    <w:p w14:paraId="70EA3834" w14:textId="6624084E" w:rsidR="002247AA" w:rsidRDefault="00F33829" w:rsidP="002247AA">
      <w:pPr>
        <w:pStyle w:val="ListParagraph"/>
        <w:ind w:left="644"/>
      </w:pPr>
      <w:r>
        <w:t>To consider passing a resolution that further to subsection (1) of section 2 Public Bodies (admission to meetings) Act 1960</w:t>
      </w:r>
      <w:r w:rsidR="002247AA">
        <w:t xml:space="preserve"> and Section 100A(4) of the Local Government Act 1972,</w:t>
      </w:r>
      <w:r>
        <w:t xml:space="preserve"> the public and press be excluded from the meeting </w:t>
      </w:r>
      <w:r w:rsidR="002247AA">
        <w:t>for the following item(s) of business on the grounds that they involve the likely disclosure of exempt information</w:t>
      </w:r>
      <w:r>
        <w:t>.</w:t>
      </w:r>
    </w:p>
    <w:p w14:paraId="10B33573" w14:textId="77777777" w:rsidR="002247AA" w:rsidRDefault="002247AA" w:rsidP="002247AA">
      <w:pPr>
        <w:pStyle w:val="ListParagraph"/>
        <w:numPr>
          <w:ilvl w:val="0"/>
          <w:numId w:val="7"/>
        </w:numPr>
      </w:pPr>
      <w:r>
        <w:rPr>
          <w:b/>
          <w:bCs/>
        </w:rPr>
        <w:t>Councillor Vacancies</w:t>
      </w:r>
    </w:p>
    <w:p w14:paraId="7B858F84" w14:textId="5EFB910B" w:rsidR="00872D38" w:rsidRDefault="002247AA" w:rsidP="002247AA">
      <w:pPr>
        <w:pStyle w:val="ListParagraph"/>
        <w:ind w:left="644"/>
      </w:pPr>
      <w:r>
        <w:t>To consider applications received for the position of Community Councillor, and if appropriate, make an appointment.</w:t>
      </w:r>
    </w:p>
    <w:p w14:paraId="66751982" w14:textId="77777777" w:rsidR="002247AA" w:rsidRPr="002247AA" w:rsidRDefault="00872D38" w:rsidP="00B418B7">
      <w:pPr>
        <w:pStyle w:val="ListParagraph"/>
        <w:numPr>
          <w:ilvl w:val="0"/>
          <w:numId w:val="7"/>
        </w:numPr>
      </w:pPr>
      <w:r>
        <w:t xml:space="preserve"> </w:t>
      </w:r>
      <w:r w:rsidR="002247AA">
        <w:rPr>
          <w:b/>
          <w:bCs/>
        </w:rPr>
        <w:t>Contract of Employment</w:t>
      </w:r>
    </w:p>
    <w:p w14:paraId="02582184" w14:textId="03EA0D33" w:rsidR="002247AA" w:rsidRDefault="00872D38" w:rsidP="002247AA">
      <w:pPr>
        <w:pStyle w:val="ListParagraph"/>
        <w:ind w:left="644"/>
      </w:pPr>
      <w:r>
        <w:t>To consider the Contract of Employment for the Clerk to the Community Council</w:t>
      </w:r>
    </w:p>
    <w:p w14:paraId="6AF524F2" w14:textId="77777777" w:rsidR="00EE100E" w:rsidRDefault="00EE100E" w:rsidP="00EE100E">
      <w:pPr>
        <w:pStyle w:val="ListParagraph"/>
      </w:pPr>
    </w:p>
    <w:p w14:paraId="3756599F" w14:textId="1AE7840D" w:rsidR="00AC7DC0" w:rsidRPr="009B6BD2" w:rsidRDefault="00AC7DC0" w:rsidP="00AC7DC0">
      <w:pPr>
        <w:pStyle w:val="ListParagraph"/>
        <w:rPr>
          <w:b/>
          <w:bCs/>
          <w:u w:val="single"/>
        </w:rPr>
      </w:pPr>
      <w:r w:rsidRPr="009B6BD2">
        <w:rPr>
          <w:b/>
          <w:bCs/>
          <w:u w:val="single"/>
        </w:rPr>
        <w:t xml:space="preserve">Next meeting: </w:t>
      </w:r>
      <w:r w:rsidR="00927633">
        <w:rPr>
          <w:b/>
          <w:bCs/>
          <w:u w:val="single"/>
        </w:rPr>
        <w:t>13</w:t>
      </w:r>
      <w:r w:rsidR="005A5E4A" w:rsidRPr="005A5E4A">
        <w:rPr>
          <w:b/>
          <w:bCs/>
          <w:u w:val="single"/>
          <w:vertAlign w:val="superscript"/>
        </w:rPr>
        <w:t>th</w:t>
      </w:r>
      <w:r w:rsidR="005A5E4A">
        <w:rPr>
          <w:b/>
          <w:bCs/>
          <w:u w:val="single"/>
        </w:rPr>
        <w:t xml:space="preserve"> </w:t>
      </w:r>
      <w:r w:rsidR="00927633">
        <w:rPr>
          <w:b/>
          <w:bCs/>
          <w:u w:val="single"/>
        </w:rPr>
        <w:t>April</w:t>
      </w:r>
      <w:r w:rsidR="005A5E4A">
        <w:rPr>
          <w:b/>
          <w:bCs/>
          <w:u w:val="single"/>
        </w:rPr>
        <w:t xml:space="preserve"> </w:t>
      </w:r>
      <w:r w:rsidR="00905A44">
        <w:rPr>
          <w:b/>
          <w:bCs/>
          <w:u w:val="single"/>
        </w:rPr>
        <w:t>202</w:t>
      </w:r>
      <w:r w:rsidR="00E850A9">
        <w:rPr>
          <w:b/>
          <w:bCs/>
          <w:u w:val="single"/>
        </w:rPr>
        <w:t>6</w:t>
      </w:r>
      <w:r w:rsidR="00567223">
        <w:rPr>
          <w:b/>
          <w:bCs/>
          <w:u w:val="single"/>
        </w:rPr>
        <w:t xml:space="preserve"> at 1</w:t>
      </w:r>
      <w:r w:rsidR="00B06664">
        <w:rPr>
          <w:b/>
          <w:bCs/>
          <w:u w:val="single"/>
        </w:rPr>
        <w:t>830</w:t>
      </w:r>
      <w:r w:rsidR="00567223">
        <w:rPr>
          <w:b/>
          <w:bCs/>
          <w:u w:val="single"/>
        </w:rPr>
        <w:t xml:space="preserve"> hours.</w:t>
      </w:r>
    </w:p>
    <w:sectPr w:rsidR="00AC7DC0" w:rsidRPr="009B6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4D03"/>
    <w:multiLevelType w:val="hybridMultilevel"/>
    <w:tmpl w:val="BB40212A"/>
    <w:lvl w:ilvl="0" w:tplc="0AAE32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3C69C5"/>
    <w:multiLevelType w:val="hybridMultilevel"/>
    <w:tmpl w:val="0F9E989E"/>
    <w:lvl w:ilvl="0" w:tplc="D098DE7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6E45B60"/>
    <w:multiLevelType w:val="hybridMultilevel"/>
    <w:tmpl w:val="6C9610AA"/>
    <w:lvl w:ilvl="0" w:tplc="707247A8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B36033"/>
    <w:multiLevelType w:val="hybridMultilevel"/>
    <w:tmpl w:val="D38899D6"/>
    <w:lvl w:ilvl="0" w:tplc="D9C2670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506E93"/>
    <w:multiLevelType w:val="hybridMultilevel"/>
    <w:tmpl w:val="9A74D982"/>
    <w:lvl w:ilvl="0" w:tplc="1CFAED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8F62C6"/>
    <w:multiLevelType w:val="hybridMultilevel"/>
    <w:tmpl w:val="0D2A682A"/>
    <w:lvl w:ilvl="0" w:tplc="A9B05D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E848FB"/>
    <w:multiLevelType w:val="hybridMultilevel"/>
    <w:tmpl w:val="56F20B0A"/>
    <w:lvl w:ilvl="0" w:tplc="6BB8D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D425FF"/>
    <w:multiLevelType w:val="hybridMultilevel"/>
    <w:tmpl w:val="F984C7A2"/>
    <w:lvl w:ilvl="0" w:tplc="9A74D7F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161418B"/>
    <w:multiLevelType w:val="hybridMultilevel"/>
    <w:tmpl w:val="9CAE3FBE"/>
    <w:lvl w:ilvl="0" w:tplc="C3483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981F0F"/>
    <w:multiLevelType w:val="hybridMultilevel"/>
    <w:tmpl w:val="32683D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74201"/>
    <w:multiLevelType w:val="hybridMultilevel"/>
    <w:tmpl w:val="0F522ABE"/>
    <w:lvl w:ilvl="0" w:tplc="4B50B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46101A"/>
    <w:multiLevelType w:val="hybridMultilevel"/>
    <w:tmpl w:val="A9D26EBE"/>
    <w:lvl w:ilvl="0" w:tplc="33A812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EF35A6"/>
    <w:multiLevelType w:val="hybridMultilevel"/>
    <w:tmpl w:val="947E3A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C30E1"/>
    <w:multiLevelType w:val="hybridMultilevel"/>
    <w:tmpl w:val="E810430C"/>
    <w:lvl w:ilvl="0" w:tplc="45EE3F18">
      <w:start w:val="3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D90F7B"/>
    <w:multiLevelType w:val="hybridMultilevel"/>
    <w:tmpl w:val="39A00360"/>
    <w:lvl w:ilvl="0" w:tplc="6BB8D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A12BF"/>
    <w:multiLevelType w:val="hybridMultilevel"/>
    <w:tmpl w:val="4C14298A"/>
    <w:lvl w:ilvl="0" w:tplc="55CAB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6885164">
    <w:abstractNumId w:val="12"/>
  </w:num>
  <w:num w:numId="2" w16cid:durableId="691808549">
    <w:abstractNumId w:val="9"/>
  </w:num>
  <w:num w:numId="3" w16cid:durableId="2129009012">
    <w:abstractNumId w:val="11"/>
  </w:num>
  <w:num w:numId="4" w16cid:durableId="154733167">
    <w:abstractNumId w:val="0"/>
  </w:num>
  <w:num w:numId="5" w16cid:durableId="46030068">
    <w:abstractNumId w:val="6"/>
  </w:num>
  <w:num w:numId="6" w16cid:durableId="321931421">
    <w:abstractNumId w:val="14"/>
  </w:num>
  <w:num w:numId="7" w16cid:durableId="622342764">
    <w:abstractNumId w:val="1"/>
  </w:num>
  <w:num w:numId="8" w16cid:durableId="127434168">
    <w:abstractNumId w:val="5"/>
  </w:num>
  <w:num w:numId="9" w16cid:durableId="27729075">
    <w:abstractNumId w:val="2"/>
  </w:num>
  <w:num w:numId="10" w16cid:durableId="1267154541">
    <w:abstractNumId w:val="15"/>
  </w:num>
  <w:num w:numId="11" w16cid:durableId="1700933407">
    <w:abstractNumId w:val="8"/>
  </w:num>
  <w:num w:numId="12" w16cid:durableId="685865415">
    <w:abstractNumId w:val="10"/>
  </w:num>
  <w:num w:numId="13" w16cid:durableId="1152258156">
    <w:abstractNumId w:val="13"/>
  </w:num>
  <w:num w:numId="14" w16cid:durableId="999233636">
    <w:abstractNumId w:val="3"/>
  </w:num>
  <w:num w:numId="15" w16cid:durableId="82335546">
    <w:abstractNumId w:val="4"/>
  </w:num>
  <w:num w:numId="16" w16cid:durableId="6945752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61"/>
    <w:rsid w:val="00011989"/>
    <w:rsid w:val="00013F94"/>
    <w:rsid w:val="0002085C"/>
    <w:rsid w:val="000238AB"/>
    <w:rsid w:val="00025CAD"/>
    <w:rsid w:val="00025E70"/>
    <w:rsid w:val="00061379"/>
    <w:rsid w:val="00072565"/>
    <w:rsid w:val="000A1F03"/>
    <w:rsid w:val="000B1140"/>
    <w:rsid w:val="000B3C9D"/>
    <w:rsid w:val="000B6770"/>
    <w:rsid w:val="000C334E"/>
    <w:rsid w:val="000C5DB9"/>
    <w:rsid w:val="000D0E88"/>
    <w:rsid w:val="000F5304"/>
    <w:rsid w:val="000F60C5"/>
    <w:rsid w:val="00112607"/>
    <w:rsid w:val="001210FF"/>
    <w:rsid w:val="001237B2"/>
    <w:rsid w:val="00131881"/>
    <w:rsid w:val="00134ADB"/>
    <w:rsid w:val="00141078"/>
    <w:rsid w:val="00142C85"/>
    <w:rsid w:val="00144C10"/>
    <w:rsid w:val="00154390"/>
    <w:rsid w:val="00154514"/>
    <w:rsid w:val="00173826"/>
    <w:rsid w:val="00181D22"/>
    <w:rsid w:val="00182A11"/>
    <w:rsid w:val="00186A46"/>
    <w:rsid w:val="00187089"/>
    <w:rsid w:val="00195B51"/>
    <w:rsid w:val="00196109"/>
    <w:rsid w:val="001A501B"/>
    <w:rsid w:val="001A6E03"/>
    <w:rsid w:val="001B429F"/>
    <w:rsid w:val="001C118C"/>
    <w:rsid w:val="001C5336"/>
    <w:rsid w:val="001E112B"/>
    <w:rsid w:val="001E268B"/>
    <w:rsid w:val="001E3D5E"/>
    <w:rsid w:val="001F0315"/>
    <w:rsid w:val="001F0DFB"/>
    <w:rsid w:val="00203601"/>
    <w:rsid w:val="00212762"/>
    <w:rsid w:val="00212CAF"/>
    <w:rsid w:val="002247AA"/>
    <w:rsid w:val="00224BBD"/>
    <w:rsid w:val="00225161"/>
    <w:rsid w:val="00235971"/>
    <w:rsid w:val="00244445"/>
    <w:rsid w:val="00253D5F"/>
    <w:rsid w:val="00253ED1"/>
    <w:rsid w:val="002624BA"/>
    <w:rsid w:val="002673AA"/>
    <w:rsid w:val="002673F0"/>
    <w:rsid w:val="00267501"/>
    <w:rsid w:val="00270A3E"/>
    <w:rsid w:val="00272555"/>
    <w:rsid w:val="00277C95"/>
    <w:rsid w:val="00281A38"/>
    <w:rsid w:val="0028334A"/>
    <w:rsid w:val="00290C77"/>
    <w:rsid w:val="00290D22"/>
    <w:rsid w:val="002B4DB3"/>
    <w:rsid w:val="002B60E5"/>
    <w:rsid w:val="002C1EFB"/>
    <w:rsid w:val="002C41CA"/>
    <w:rsid w:val="002D51BA"/>
    <w:rsid w:val="002D682F"/>
    <w:rsid w:val="002D68C0"/>
    <w:rsid w:val="002E4E20"/>
    <w:rsid w:val="002E635B"/>
    <w:rsid w:val="002F7952"/>
    <w:rsid w:val="00300BE0"/>
    <w:rsid w:val="00300ECE"/>
    <w:rsid w:val="00301121"/>
    <w:rsid w:val="00301627"/>
    <w:rsid w:val="00304E44"/>
    <w:rsid w:val="00310C6B"/>
    <w:rsid w:val="00314968"/>
    <w:rsid w:val="00317F57"/>
    <w:rsid w:val="003305D7"/>
    <w:rsid w:val="00350C01"/>
    <w:rsid w:val="003517E6"/>
    <w:rsid w:val="00367509"/>
    <w:rsid w:val="00373B12"/>
    <w:rsid w:val="003847FD"/>
    <w:rsid w:val="00385857"/>
    <w:rsid w:val="00387CDF"/>
    <w:rsid w:val="00394996"/>
    <w:rsid w:val="00394DC4"/>
    <w:rsid w:val="003957E3"/>
    <w:rsid w:val="003B1360"/>
    <w:rsid w:val="003B5E3B"/>
    <w:rsid w:val="003B6518"/>
    <w:rsid w:val="003C2DE7"/>
    <w:rsid w:val="003D6CC9"/>
    <w:rsid w:val="003E3A5D"/>
    <w:rsid w:val="003E4E43"/>
    <w:rsid w:val="003E75CF"/>
    <w:rsid w:val="003F6F34"/>
    <w:rsid w:val="00410DDF"/>
    <w:rsid w:val="00413E33"/>
    <w:rsid w:val="004145A2"/>
    <w:rsid w:val="00420C97"/>
    <w:rsid w:val="00432646"/>
    <w:rsid w:val="0044373D"/>
    <w:rsid w:val="004509B1"/>
    <w:rsid w:val="00452CE0"/>
    <w:rsid w:val="00463E67"/>
    <w:rsid w:val="004862C3"/>
    <w:rsid w:val="004935EB"/>
    <w:rsid w:val="00496B2C"/>
    <w:rsid w:val="004A0B70"/>
    <w:rsid w:val="004A6418"/>
    <w:rsid w:val="004A6F15"/>
    <w:rsid w:val="004B253E"/>
    <w:rsid w:val="004B77CC"/>
    <w:rsid w:val="004C689E"/>
    <w:rsid w:val="004D13A7"/>
    <w:rsid w:val="004E06A4"/>
    <w:rsid w:val="005053C9"/>
    <w:rsid w:val="0051305E"/>
    <w:rsid w:val="00516DD5"/>
    <w:rsid w:val="00517DFB"/>
    <w:rsid w:val="00520E32"/>
    <w:rsid w:val="00522CC2"/>
    <w:rsid w:val="00523E56"/>
    <w:rsid w:val="00524E1A"/>
    <w:rsid w:val="00531705"/>
    <w:rsid w:val="00532888"/>
    <w:rsid w:val="00536016"/>
    <w:rsid w:val="00536B7C"/>
    <w:rsid w:val="005373FB"/>
    <w:rsid w:val="00541496"/>
    <w:rsid w:val="0055194C"/>
    <w:rsid w:val="00553EBB"/>
    <w:rsid w:val="005610CC"/>
    <w:rsid w:val="00566D5F"/>
    <w:rsid w:val="00567223"/>
    <w:rsid w:val="00582BF4"/>
    <w:rsid w:val="005858B1"/>
    <w:rsid w:val="00592F77"/>
    <w:rsid w:val="005A342A"/>
    <w:rsid w:val="005A5707"/>
    <w:rsid w:val="005A5E4A"/>
    <w:rsid w:val="005B1C57"/>
    <w:rsid w:val="005C51FB"/>
    <w:rsid w:val="005D528D"/>
    <w:rsid w:val="005E2CEB"/>
    <w:rsid w:val="005E3325"/>
    <w:rsid w:val="005E4727"/>
    <w:rsid w:val="005F6B1F"/>
    <w:rsid w:val="006003D0"/>
    <w:rsid w:val="0060756F"/>
    <w:rsid w:val="00623D99"/>
    <w:rsid w:val="00625FE5"/>
    <w:rsid w:val="00642EFF"/>
    <w:rsid w:val="00644C23"/>
    <w:rsid w:val="00653E00"/>
    <w:rsid w:val="00656B99"/>
    <w:rsid w:val="00671E63"/>
    <w:rsid w:val="00672E11"/>
    <w:rsid w:val="00676EE7"/>
    <w:rsid w:val="00681A72"/>
    <w:rsid w:val="006901C8"/>
    <w:rsid w:val="00690538"/>
    <w:rsid w:val="006A018D"/>
    <w:rsid w:val="006A32B7"/>
    <w:rsid w:val="006B0285"/>
    <w:rsid w:val="006B1578"/>
    <w:rsid w:val="006B29A3"/>
    <w:rsid w:val="006B6F8B"/>
    <w:rsid w:val="006B7206"/>
    <w:rsid w:val="006C0EEE"/>
    <w:rsid w:val="006C5A53"/>
    <w:rsid w:val="006D2435"/>
    <w:rsid w:val="006D4C75"/>
    <w:rsid w:val="006D4F5C"/>
    <w:rsid w:val="006D6529"/>
    <w:rsid w:val="006D6C6A"/>
    <w:rsid w:val="006E21B7"/>
    <w:rsid w:val="006E76FE"/>
    <w:rsid w:val="006E7EFF"/>
    <w:rsid w:val="00702D81"/>
    <w:rsid w:val="00705382"/>
    <w:rsid w:val="0070545C"/>
    <w:rsid w:val="00707F66"/>
    <w:rsid w:val="00711837"/>
    <w:rsid w:val="0072212B"/>
    <w:rsid w:val="007229B4"/>
    <w:rsid w:val="00725B0E"/>
    <w:rsid w:val="00731DD1"/>
    <w:rsid w:val="0074186F"/>
    <w:rsid w:val="007442E0"/>
    <w:rsid w:val="00757904"/>
    <w:rsid w:val="00762675"/>
    <w:rsid w:val="00763F5A"/>
    <w:rsid w:val="00791123"/>
    <w:rsid w:val="00792691"/>
    <w:rsid w:val="00793875"/>
    <w:rsid w:val="00794E7C"/>
    <w:rsid w:val="0079568D"/>
    <w:rsid w:val="007E4E53"/>
    <w:rsid w:val="007F2DA4"/>
    <w:rsid w:val="007F3BA5"/>
    <w:rsid w:val="007F3D06"/>
    <w:rsid w:val="007F6EC4"/>
    <w:rsid w:val="00803D77"/>
    <w:rsid w:val="00803EA2"/>
    <w:rsid w:val="008049B9"/>
    <w:rsid w:val="00805F14"/>
    <w:rsid w:val="00807A25"/>
    <w:rsid w:val="00821E8A"/>
    <w:rsid w:val="00827791"/>
    <w:rsid w:val="00827CF6"/>
    <w:rsid w:val="00831F78"/>
    <w:rsid w:val="0083264D"/>
    <w:rsid w:val="00833618"/>
    <w:rsid w:val="008376D1"/>
    <w:rsid w:val="008441E0"/>
    <w:rsid w:val="00844E3D"/>
    <w:rsid w:val="0084659C"/>
    <w:rsid w:val="00852A0D"/>
    <w:rsid w:val="008569B0"/>
    <w:rsid w:val="00856FF9"/>
    <w:rsid w:val="00860F0B"/>
    <w:rsid w:val="0086352B"/>
    <w:rsid w:val="00872D38"/>
    <w:rsid w:val="00876952"/>
    <w:rsid w:val="00876D0C"/>
    <w:rsid w:val="00882412"/>
    <w:rsid w:val="00890949"/>
    <w:rsid w:val="008A05E9"/>
    <w:rsid w:val="008D01C0"/>
    <w:rsid w:val="008D18FC"/>
    <w:rsid w:val="008D4399"/>
    <w:rsid w:val="008D578E"/>
    <w:rsid w:val="008E2FB9"/>
    <w:rsid w:val="008E5B39"/>
    <w:rsid w:val="008E6996"/>
    <w:rsid w:val="008E6A41"/>
    <w:rsid w:val="008E6C5E"/>
    <w:rsid w:val="008F309B"/>
    <w:rsid w:val="00902946"/>
    <w:rsid w:val="00905A44"/>
    <w:rsid w:val="0090754B"/>
    <w:rsid w:val="00911A9C"/>
    <w:rsid w:val="00915153"/>
    <w:rsid w:val="00924CE0"/>
    <w:rsid w:val="00924D07"/>
    <w:rsid w:val="00927633"/>
    <w:rsid w:val="009340EF"/>
    <w:rsid w:val="0093661D"/>
    <w:rsid w:val="00937248"/>
    <w:rsid w:val="0094033F"/>
    <w:rsid w:val="00942C7D"/>
    <w:rsid w:val="0094771A"/>
    <w:rsid w:val="0095712B"/>
    <w:rsid w:val="00957D15"/>
    <w:rsid w:val="0096527C"/>
    <w:rsid w:val="00971AC9"/>
    <w:rsid w:val="009734CC"/>
    <w:rsid w:val="00974AE3"/>
    <w:rsid w:val="00977BEC"/>
    <w:rsid w:val="009820F4"/>
    <w:rsid w:val="009946A1"/>
    <w:rsid w:val="009A0DEC"/>
    <w:rsid w:val="009A1D01"/>
    <w:rsid w:val="009B288B"/>
    <w:rsid w:val="009B32B6"/>
    <w:rsid w:val="009B6BD2"/>
    <w:rsid w:val="009C12CA"/>
    <w:rsid w:val="009C1822"/>
    <w:rsid w:val="009C1997"/>
    <w:rsid w:val="009C4D84"/>
    <w:rsid w:val="009D2E54"/>
    <w:rsid w:val="009D742D"/>
    <w:rsid w:val="009E04FD"/>
    <w:rsid w:val="00A03EA8"/>
    <w:rsid w:val="00A059DC"/>
    <w:rsid w:val="00A207E1"/>
    <w:rsid w:val="00A34AC6"/>
    <w:rsid w:val="00A41A63"/>
    <w:rsid w:val="00A4314F"/>
    <w:rsid w:val="00A45DEC"/>
    <w:rsid w:val="00A66042"/>
    <w:rsid w:val="00A66255"/>
    <w:rsid w:val="00A8257A"/>
    <w:rsid w:val="00A91BF1"/>
    <w:rsid w:val="00AA20AC"/>
    <w:rsid w:val="00AB4142"/>
    <w:rsid w:val="00AB501A"/>
    <w:rsid w:val="00AB5CF7"/>
    <w:rsid w:val="00AB7204"/>
    <w:rsid w:val="00AB7BED"/>
    <w:rsid w:val="00AB7DBA"/>
    <w:rsid w:val="00AC7DC0"/>
    <w:rsid w:val="00AD2026"/>
    <w:rsid w:val="00AE0391"/>
    <w:rsid w:val="00AE08D9"/>
    <w:rsid w:val="00AF1399"/>
    <w:rsid w:val="00AF4A1E"/>
    <w:rsid w:val="00AF5B92"/>
    <w:rsid w:val="00B06664"/>
    <w:rsid w:val="00B10151"/>
    <w:rsid w:val="00B216FB"/>
    <w:rsid w:val="00B32BB9"/>
    <w:rsid w:val="00B354E0"/>
    <w:rsid w:val="00B36B8D"/>
    <w:rsid w:val="00B37234"/>
    <w:rsid w:val="00B40C2B"/>
    <w:rsid w:val="00B418B7"/>
    <w:rsid w:val="00B41961"/>
    <w:rsid w:val="00B44004"/>
    <w:rsid w:val="00B4556B"/>
    <w:rsid w:val="00B5672B"/>
    <w:rsid w:val="00B66B53"/>
    <w:rsid w:val="00B67F55"/>
    <w:rsid w:val="00B703AE"/>
    <w:rsid w:val="00B7155C"/>
    <w:rsid w:val="00B7421A"/>
    <w:rsid w:val="00B7475D"/>
    <w:rsid w:val="00B83EE9"/>
    <w:rsid w:val="00B845AC"/>
    <w:rsid w:val="00B847D8"/>
    <w:rsid w:val="00B904EE"/>
    <w:rsid w:val="00BA5808"/>
    <w:rsid w:val="00BB3909"/>
    <w:rsid w:val="00BB7EC6"/>
    <w:rsid w:val="00BC1F15"/>
    <w:rsid w:val="00BE5492"/>
    <w:rsid w:val="00BF193E"/>
    <w:rsid w:val="00C02C7A"/>
    <w:rsid w:val="00C154A3"/>
    <w:rsid w:val="00C22A46"/>
    <w:rsid w:val="00C22C97"/>
    <w:rsid w:val="00C2487B"/>
    <w:rsid w:val="00C255C8"/>
    <w:rsid w:val="00C301E9"/>
    <w:rsid w:val="00C338C8"/>
    <w:rsid w:val="00C3713F"/>
    <w:rsid w:val="00C451C4"/>
    <w:rsid w:val="00C55E34"/>
    <w:rsid w:val="00C57158"/>
    <w:rsid w:val="00C6612E"/>
    <w:rsid w:val="00C6798B"/>
    <w:rsid w:val="00C816D8"/>
    <w:rsid w:val="00C9453E"/>
    <w:rsid w:val="00C97115"/>
    <w:rsid w:val="00CA39A2"/>
    <w:rsid w:val="00CA4EDE"/>
    <w:rsid w:val="00CB7636"/>
    <w:rsid w:val="00CC0E91"/>
    <w:rsid w:val="00CC36CF"/>
    <w:rsid w:val="00CC53D7"/>
    <w:rsid w:val="00CD0FDC"/>
    <w:rsid w:val="00CD2009"/>
    <w:rsid w:val="00CD5485"/>
    <w:rsid w:val="00CD5C4B"/>
    <w:rsid w:val="00CE1C59"/>
    <w:rsid w:val="00CE3AD9"/>
    <w:rsid w:val="00CE6102"/>
    <w:rsid w:val="00CF1B05"/>
    <w:rsid w:val="00D00471"/>
    <w:rsid w:val="00D10BF8"/>
    <w:rsid w:val="00D11130"/>
    <w:rsid w:val="00D1467F"/>
    <w:rsid w:val="00D25644"/>
    <w:rsid w:val="00D31121"/>
    <w:rsid w:val="00D42E10"/>
    <w:rsid w:val="00D46144"/>
    <w:rsid w:val="00D546B4"/>
    <w:rsid w:val="00D64A3C"/>
    <w:rsid w:val="00D65007"/>
    <w:rsid w:val="00D67AD2"/>
    <w:rsid w:val="00D67C20"/>
    <w:rsid w:val="00D728CF"/>
    <w:rsid w:val="00D90E1D"/>
    <w:rsid w:val="00D917D9"/>
    <w:rsid w:val="00D943A6"/>
    <w:rsid w:val="00DA25B2"/>
    <w:rsid w:val="00DA3785"/>
    <w:rsid w:val="00DA585B"/>
    <w:rsid w:val="00DA646D"/>
    <w:rsid w:val="00DA7DE3"/>
    <w:rsid w:val="00DD30F4"/>
    <w:rsid w:val="00DD5B82"/>
    <w:rsid w:val="00DF040B"/>
    <w:rsid w:val="00DF317A"/>
    <w:rsid w:val="00E007C6"/>
    <w:rsid w:val="00E1782F"/>
    <w:rsid w:val="00E235F4"/>
    <w:rsid w:val="00E279CC"/>
    <w:rsid w:val="00E35490"/>
    <w:rsid w:val="00E35A75"/>
    <w:rsid w:val="00E37D68"/>
    <w:rsid w:val="00E4352A"/>
    <w:rsid w:val="00E4357C"/>
    <w:rsid w:val="00E4603E"/>
    <w:rsid w:val="00E52172"/>
    <w:rsid w:val="00E627B4"/>
    <w:rsid w:val="00E65164"/>
    <w:rsid w:val="00E7574B"/>
    <w:rsid w:val="00E76E08"/>
    <w:rsid w:val="00E77623"/>
    <w:rsid w:val="00E850A9"/>
    <w:rsid w:val="00EA1723"/>
    <w:rsid w:val="00EA4CD3"/>
    <w:rsid w:val="00EB1679"/>
    <w:rsid w:val="00EB41F2"/>
    <w:rsid w:val="00EB64F4"/>
    <w:rsid w:val="00EC49B1"/>
    <w:rsid w:val="00ED017A"/>
    <w:rsid w:val="00ED2B6E"/>
    <w:rsid w:val="00ED7E43"/>
    <w:rsid w:val="00EE0839"/>
    <w:rsid w:val="00EE100E"/>
    <w:rsid w:val="00EE2DF2"/>
    <w:rsid w:val="00EE3559"/>
    <w:rsid w:val="00EE6384"/>
    <w:rsid w:val="00F0789A"/>
    <w:rsid w:val="00F11616"/>
    <w:rsid w:val="00F121B9"/>
    <w:rsid w:val="00F2537E"/>
    <w:rsid w:val="00F27CCB"/>
    <w:rsid w:val="00F33829"/>
    <w:rsid w:val="00F537A4"/>
    <w:rsid w:val="00F6341D"/>
    <w:rsid w:val="00F654B8"/>
    <w:rsid w:val="00F678E0"/>
    <w:rsid w:val="00F702E5"/>
    <w:rsid w:val="00F8130F"/>
    <w:rsid w:val="00F83C84"/>
    <w:rsid w:val="00F90E2B"/>
    <w:rsid w:val="00F93087"/>
    <w:rsid w:val="00FB251C"/>
    <w:rsid w:val="00FB42EB"/>
    <w:rsid w:val="00FB6C06"/>
    <w:rsid w:val="00FC1E91"/>
    <w:rsid w:val="00FD0385"/>
    <w:rsid w:val="00FD09DB"/>
    <w:rsid w:val="00FD1F45"/>
    <w:rsid w:val="00FD4845"/>
    <w:rsid w:val="00FD5327"/>
    <w:rsid w:val="00FD5F6C"/>
    <w:rsid w:val="00FE01B5"/>
    <w:rsid w:val="00FE051A"/>
    <w:rsid w:val="00FF18EF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47D36"/>
  <w15:chartTrackingRefBased/>
  <w15:docId w15:val="{B90CE247-67D1-9A49-A929-AB580A31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9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9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9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9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9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9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9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9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9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9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9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9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9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9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334</Words>
  <Characters>1754</Characters>
  <Application>Microsoft Office Word</Application>
  <DocSecurity>0</DocSecurity>
  <Lines>53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Chaplin</dc:creator>
  <cp:keywords/>
  <dc:description/>
  <cp:lastModifiedBy>Onllwyn Community Council</cp:lastModifiedBy>
  <cp:revision>17</cp:revision>
  <cp:lastPrinted>2026-03-03T09:39:00Z</cp:lastPrinted>
  <dcterms:created xsi:type="dcterms:W3CDTF">2026-02-19T07:20:00Z</dcterms:created>
  <dcterms:modified xsi:type="dcterms:W3CDTF">2026-03-03T09:40:00Z</dcterms:modified>
</cp:coreProperties>
</file>